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eastAsia="黑体"/>
          <w:spacing w:val="0"/>
          <w:szCs w:val="32"/>
        </w:rPr>
      </w:pPr>
      <w:r>
        <w:rPr>
          <w:rFonts w:eastAsia="黑体"/>
          <w:spacing w:val="0"/>
          <w:szCs w:val="32"/>
          <w:lang w:bidi="ar"/>
        </w:rPr>
        <w:t>附件1</w:t>
      </w:r>
    </w:p>
    <w:p>
      <w:pPr>
        <w:adjustRightInd w:val="0"/>
        <w:snapToGrid w:val="0"/>
        <w:spacing w:line="530" w:lineRule="exact"/>
        <w:jc w:val="center"/>
        <w:rPr>
          <w:rFonts w:eastAsia="方正小标宋简体"/>
          <w:spacing w:val="0"/>
          <w:sz w:val="44"/>
          <w:szCs w:val="44"/>
        </w:rPr>
      </w:pPr>
      <w:r>
        <w:rPr>
          <w:rFonts w:eastAsia="方正小标宋简体"/>
          <w:spacing w:val="0"/>
          <w:sz w:val="44"/>
          <w:szCs w:val="44"/>
          <w:lang w:bidi="ar"/>
        </w:rPr>
        <w:t xml:space="preserve"> </w:t>
      </w:r>
    </w:p>
    <w:p>
      <w:pPr>
        <w:adjustRightInd w:val="0"/>
        <w:snapToGrid w:val="0"/>
        <w:spacing w:line="579" w:lineRule="exact"/>
        <w:jc w:val="center"/>
        <w:rPr>
          <w:rFonts w:eastAsia="方正小标宋简体"/>
          <w:spacing w:val="0"/>
          <w:sz w:val="44"/>
          <w:szCs w:val="44"/>
        </w:rPr>
      </w:pPr>
      <w:r>
        <w:rPr>
          <w:rFonts w:eastAsia="方正小标宋简体"/>
          <w:spacing w:val="0"/>
          <w:sz w:val="44"/>
          <w:szCs w:val="44"/>
          <w:lang w:bidi="ar"/>
        </w:rPr>
        <w:t>浙江省生态文明建设领域专家暨国家绿色技术交易中心绿色技术专家推荐表</w:t>
      </w:r>
    </w:p>
    <w:tbl>
      <w:tblPr>
        <w:tblStyle w:val="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1"/>
        <w:gridCol w:w="1752"/>
        <w:gridCol w:w="945"/>
        <w:gridCol w:w="808"/>
        <w:gridCol w:w="893"/>
        <w:gridCol w:w="850"/>
        <w:gridCol w:w="18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61" w:type="dxa"/>
            <w:tcBorders>
              <w:bottom w:val="single" w:color="auto" w:sz="4" w:space="0"/>
              <w:right w:val="single" w:color="auto"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姓    名</w:t>
            </w:r>
          </w:p>
        </w:tc>
        <w:tc>
          <w:tcPr>
            <w:tcW w:w="1752" w:type="dxa"/>
            <w:tcBorders>
              <w:left w:val="nil"/>
              <w:bottom w:val="single" w:color="auto" w:sz="4" w:space="0"/>
              <w:right w:val="single" w:color="auto" w:sz="4" w:space="0"/>
            </w:tcBorders>
            <w:noWrap w:val="0"/>
            <w:vAlign w:val="center"/>
          </w:tcPr>
          <w:p>
            <w:pPr>
              <w:widowControl/>
              <w:spacing w:line="320" w:lineRule="exact"/>
              <w:jc w:val="center"/>
              <w:rPr>
                <w:spacing w:val="0"/>
                <w:kern w:val="0"/>
                <w:sz w:val="24"/>
                <w:szCs w:val="24"/>
              </w:rPr>
            </w:pPr>
          </w:p>
        </w:tc>
        <w:tc>
          <w:tcPr>
            <w:tcW w:w="1753" w:type="dxa"/>
            <w:gridSpan w:val="2"/>
            <w:tcBorders>
              <w:left w:val="nil"/>
              <w:bottom w:val="single" w:color="auto" w:sz="4" w:space="0"/>
              <w:right w:val="single" w:color="auto"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性    别</w:t>
            </w:r>
          </w:p>
        </w:tc>
        <w:tc>
          <w:tcPr>
            <w:tcW w:w="1743" w:type="dxa"/>
            <w:gridSpan w:val="2"/>
            <w:tcBorders>
              <w:left w:val="nil"/>
              <w:bottom w:val="single" w:color="auto" w:sz="4" w:space="0"/>
              <w:right w:val="single" w:color="auto" w:sz="4" w:space="0"/>
            </w:tcBorders>
            <w:noWrap w:val="0"/>
            <w:vAlign w:val="center"/>
          </w:tcPr>
          <w:p>
            <w:pPr>
              <w:widowControl/>
              <w:spacing w:line="320" w:lineRule="exact"/>
              <w:jc w:val="center"/>
              <w:rPr>
                <w:spacing w:val="0"/>
                <w:kern w:val="0"/>
                <w:sz w:val="24"/>
                <w:szCs w:val="24"/>
              </w:rPr>
            </w:pPr>
          </w:p>
        </w:tc>
        <w:tc>
          <w:tcPr>
            <w:tcW w:w="1860" w:type="dxa"/>
            <w:vMerge w:val="restart"/>
            <w:tcBorders>
              <w:left w:val="nil"/>
              <w:bottom w:val="nil"/>
            </w:tcBorders>
            <w:noWrap w:val="0"/>
            <w:vAlign w:val="center"/>
          </w:tcPr>
          <w:p>
            <w:pPr>
              <w:widowControl/>
              <w:spacing w:line="320" w:lineRule="exact"/>
              <w:jc w:val="center"/>
              <w:rPr>
                <w:spacing w:val="0"/>
                <w:kern w:val="0"/>
                <w:sz w:val="24"/>
                <w:szCs w:val="24"/>
              </w:rPr>
            </w:pPr>
            <w:r>
              <w:rPr>
                <w:spacing w:val="0"/>
                <w:kern w:val="0"/>
                <w:sz w:val="24"/>
                <w:szCs w:val="24"/>
                <w:lang w:bidi="ar"/>
              </w:rPr>
              <w:t>一寸</w:t>
            </w:r>
          </w:p>
          <w:p>
            <w:pPr>
              <w:widowControl/>
              <w:spacing w:line="320" w:lineRule="exact"/>
              <w:jc w:val="center"/>
              <w:rPr>
                <w:spacing w:val="0"/>
                <w:kern w:val="0"/>
                <w:sz w:val="24"/>
                <w:szCs w:val="24"/>
              </w:rPr>
            </w:pPr>
            <w:r>
              <w:rPr>
                <w:spacing w:val="0"/>
                <w:kern w:val="0"/>
                <w:sz w:val="24"/>
                <w:szCs w:val="24"/>
                <w:lang w:bidi="ar"/>
              </w:rPr>
              <w:t>近照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61" w:type="dxa"/>
            <w:tcBorders>
              <w:top w:val="single" w:color="auto" w:sz="4" w:space="0"/>
              <w:bottom w:val="single" w:color="auto" w:sz="4" w:space="0"/>
              <w:right w:val="single" w:color="auto"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出生年月</w:t>
            </w:r>
          </w:p>
        </w:tc>
        <w:tc>
          <w:tcPr>
            <w:tcW w:w="175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spacing w:val="0"/>
                <w:kern w:val="0"/>
                <w:sz w:val="24"/>
                <w:szCs w:val="24"/>
              </w:rPr>
            </w:pPr>
          </w:p>
        </w:tc>
        <w:tc>
          <w:tcPr>
            <w:tcW w:w="1753" w:type="dxa"/>
            <w:gridSpan w:val="2"/>
            <w:tcBorders>
              <w:top w:val="single" w:color="auto" w:sz="4" w:space="0"/>
              <w:left w:val="nil"/>
              <w:bottom w:val="nil"/>
              <w:right w:val="single" w:color="auto"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政治面貌</w:t>
            </w:r>
          </w:p>
        </w:tc>
        <w:tc>
          <w:tcPr>
            <w:tcW w:w="1743"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spacing w:val="0"/>
                <w:kern w:val="0"/>
                <w:sz w:val="24"/>
                <w:szCs w:val="24"/>
              </w:rPr>
            </w:pPr>
          </w:p>
        </w:tc>
        <w:tc>
          <w:tcPr>
            <w:tcW w:w="1860" w:type="dxa"/>
            <w:vMerge w:val="continue"/>
            <w:tcBorders>
              <w:top w:val="double" w:color="000000" w:sz="2" w:space="0"/>
              <w:left w:val="nil"/>
              <w:bottom w:val="nil"/>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61" w:type="dxa"/>
            <w:tcBorders>
              <w:top w:val="single" w:color="auto" w:sz="4" w:space="0"/>
              <w:bottom w:val="single" w:color="auto" w:sz="4" w:space="0"/>
              <w:right w:val="single" w:color="auto"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身份证号</w:t>
            </w:r>
          </w:p>
        </w:tc>
        <w:tc>
          <w:tcPr>
            <w:tcW w:w="5248" w:type="dxa"/>
            <w:gridSpan w:val="5"/>
            <w:tcBorders>
              <w:top w:val="single" w:color="auto" w:sz="4" w:space="0"/>
              <w:left w:val="nil"/>
              <w:bottom w:val="single" w:color="auto" w:sz="4" w:space="0"/>
              <w:right w:val="single" w:color="auto" w:sz="4" w:space="0"/>
            </w:tcBorders>
            <w:noWrap w:val="0"/>
            <w:vAlign w:val="center"/>
          </w:tcPr>
          <w:p>
            <w:pPr>
              <w:widowControl/>
              <w:spacing w:line="320" w:lineRule="exact"/>
              <w:jc w:val="center"/>
              <w:rPr>
                <w:spacing w:val="0"/>
                <w:kern w:val="0"/>
                <w:sz w:val="24"/>
                <w:szCs w:val="24"/>
              </w:rPr>
            </w:pPr>
          </w:p>
        </w:tc>
        <w:tc>
          <w:tcPr>
            <w:tcW w:w="1860" w:type="dxa"/>
            <w:vMerge w:val="continue"/>
            <w:tcBorders>
              <w:top w:val="double" w:color="000000" w:sz="2" w:space="0"/>
              <w:left w:val="nil"/>
              <w:bottom w:val="nil"/>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61" w:type="dxa"/>
            <w:tcBorders>
              <w:top w:val="single" w:color="auto" w:sz="4" w:space="0"/>
              <w:bottom w:val="single" w:color="auto" w:sz="4" w:space="0"/>
              <w:right w:val="single" w:color="auto"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工作单位</w:t>
            </w:r>
          </w:p>
        </w:tc>
        <w:tc>
          <w:tcPr>
            <w:tcW w:w="5248" w:type="dxa"/>
            <w:gridSpan w:val="5"/>
            <w:tcBorders>
              <w:top w:val="single" w:color="auto" w:sz="4" w:space="0"/>
              <w:left w:val="nil"/>
              <w:bottom w:val="single" w:color="auto" w:sz="4" w:space="0"/>
              <w:right w:val="single" w:color="auto" w:sz="4" w:space="0"/>
            </w:tcBorders>
            <w:noWrap w:val="0"/>
            <w:vAlign w:val="center"/>
          </w:tcPr>
          <w:p>
            <w:pPr>
              <w:widowControl/>
              <w:spacing w:line="320" w:lineRule="exact"/>
              <w:jc w:val="center"/>
              <w:rPr>
                <w:spacing w:val="0"/>
                <w:kern w:val="0"/>
                <w:sz w:val="24"/>
                <w:szCs w:val="24"/>
              </w:rPr>
            </w:pPr>
          </w:p>
        </w:tc>
        <w:tc>
          <w:tcPr>
            <w:tcW w:w="1860" w:type="dxa"/>
            <w:vMerge w:val="continue"/>
            <w:tcBorders>
              <w:top w:val="double" w:color="000000" w:sz="2" w:space="0"/>
              <w:left w:val="nil"/>
              <w:bottom w:val="nil"/>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61" w:type="dxa"/>
            <w:tcBorders>
              <w:top w:val="single" w:color="auto" w:sz="4" w:space="0"/>
              <w:bottom w:val="single" w:color="auto" w:sz="4" w:space="0"/>
              <w:right w:val="single" w:color="auto"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职    务</w:t>
            </w:r>
          </w:p>
        </w:tc>
        <w:tc>
          <w:tcPr>
            <w:tcW w:w="175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spacing w:val="0"/>
                <w:kern w:val="0"/>
                <w:sz w:val="24"/>
                <w:szCs w:val="24"/>
              </w:rPr>
            </w:pPr>
          </w:p>
        </w:tc>
        <w:tc>
          <w:tcPr>
            <w:tcW w:w="1753"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专业技术职称</w:t>
            </w:r>
          </w:p>
        </w:tc>
        <w:tc>
          <w:tcPr>
            <w:tcW w:w="1743"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spacing w:val="0"/>
                <w:kern w:val="0"/>
                <w:sz w:val="24"/>
                <w:szCs w:val="24"/>
              </w:rPr>
            </w:pPr>
          </w:p>
        </w:tc>
        <w:tc>
          <w:tcPr>
            <w:tcW w:w="1860" w:type="dxa"/>
            <w:vMerge w:val="continue"/>
            <w:tcBorders>
              <w:top w:val="double" w:color="000000" w:sz="2" w:space="0"/>
              <w:left w:val="nil"/>
              <w:bottom w:val="nil"/>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61" w:type="dxa"/>
            <w:tcBorders>
              <w:top w:val="single" w:color="auto" w:sz="4" w:space="0"/>
              <w:bottom w:val="single" w:color="auto" w:sz="4" w:space="0"/>
              <w:right w:val="single" w:color="auto"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毕业院校专业</w:t>
            </w:r>
          </w:p>
        </w:tc>
        <w:tc>
          <w:tcPr>
            <w:tcW w:w="7108" w:type="dxa"/>
            <w:gridSpan w:val="6"/>
            <w:tcBorders>
              <w:top w:val="single" w:color="auto" w:sz="4" w:space="0"/>
              <w:left w:val="nil"/>
              <w:bottom w:val="single" w:color="auto" w:sz="4" w:space="0"/>
            </w:tcBorders>
            <w:noWrap w:val="0"/>
            <w:vAlign w:val="center"/>
          </w:tcPr>
          <w:p>
            <w:pPr>
              <w:widowControl/>
              <w:spacing w:line="320" w:lineRule="exact"/>
              <w:jc w:val="center"/>
              <w:rPr>
                <w:spacing w:val="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61" w:type="dxa"/>
            <w:tcBorders>
              <w:top w:val="single" w:color="auto" w:sz="4" w:space="0"/>
              <w:bottom w:val="single" w:color="000000" w:sz="4" w:space="0"/>
              <w:right w:val="single" w:color="auto"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学    历</w:t>
            </w:r>
          </w:p>
        </w:tc>
        <w:tc>
          <w:tcPr>
            <w:tcW w:w="2697" w:type="dxa"/>
            <w:gridSpan w:val="2"/>
            <w:tcBorders>
              <w:top w:val="single" w:color="auto" w:sz="4" w:space="0"/>
              <w:left w:val="nil"/>
              <w:bottom w:val="single" w:color="000000" w:sz="4" w:space="0"/>
              <w:right w:val="single" w:color="auto" w:sz="4" w:space="0"/>
            </w:tcBorders>
            <w:noWrap w:val="0"/>
            <w:vAlign w:val="center"/>
          </w:tcPr>
          <w:p>
            <w:pPr>
              <w:widowControl/>
              <w:spacing w:line="320" w:lineRule="exact"/>
              <w:jc w:val="center"/>
              <w:rPr>
                <w:spacing w:val="0"/>
                <w:kern w:val="0"/>
                <w:sz w:val="24"/>
                <w:szCs w:val="24"/>
              </w:rPr>
            </w:pPr>
          </w:p>
        </w:tc>
        <w:tc>
          <w:tcPr>
            <w:tcW w:w="1701" w:type="dxa"/>
            <w:gridSpan w:val="2"/>
            <w:tcBorders>
              <w:top w:val="single" w:color="auto" w:sz="4" w:space="0"/>
              <w:left w:val="nil"/>
              <w:bottom w:val="single" w:color="000000" w:sz="4" w:space="0"/>
              <w:right w:val="single" w:color="auto"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学   位</w:t>
            </w:r>
          </w:p>
        </w:tc>
        <w:tc>
          <w:tcPr>
            <w:tcW w:w="2710" w:type="dxa"/>
            <w:gridSpan w:val="2"/>
            <w:tcBorders>
              <w:top w:val="single" w:color="auto" w:sz="4" w:space="0"/>
              <w:left w:val="nil"/>
              <w:bottom w:val="single" w:color="000000" w:sz="4" w:space="0"/>
            </w:tcBorders>
            <w:noWrap w:val="0"/>
            <w:vAlign w:val="center"/>
          </w:tcPr>
          <w:p>
            <w:pPr>
              <w:widowControl/>
              <w:spacing w:line="320" w:lineRule="exact"/>
              <w:jc w:val="center"/>
              <w:rPr>
                <w:spacing w:val="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61" w:type="dxa"/>
            <w:tcBorders>
              <w:top w:val="single" w:color="000000" w:sz="4" w:space="0"/>
              <w:bottom w:val="single" w:color="000000" w:sz="4" w:space="0"/>
              <w:right w:val="single" w:color="000000"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通讯地址</w:t>
            </w:r>
          </w:p>
        </w:tc>
        <w:tc>
          <w:tcPr>
            <w:tcW w:w="7108" w:type="dxa"/>
            <w:gridSpan w:val="6"/>
            <w:tcBorders>
              <w:top w:val="single" w:color="000000" w:sz="4" w:space="0"/>
              <w:left w:val="nil"/>
              <w:bottom w:val="single" w:color="000000" w:sz="4" w:space="0"/>
            </w:tcBorders>
            <w:noWrap w:val="0"/>
            <w:vAlign w:val="center"/>
          </w:tcPr>
          <w:p>
            <w:pPr>
              <w:widowControl/>
              <w:spacing w:line="320" w:lineRule="exact"/>
              <w:jc w:val="center"/>
              <w:rPr>
                <w:spacing w:val="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61" w:type="dxa"/>
            <w:tcBorders>
              <w:top w:val="single" w:color="auto" w:sz="4" w:space="0"/>
              <w:bottom w:val="single" w:color="000000" w:sz="4" w:space="0"/>
              <w:right w:val="single" w:color="auto"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手机号码</w:t>
            </w:r>
          </w:p>
        </w:tc>
        <w:tc>
          <w:tcPr>
            <w:tcW w:w="2697" w:type="dxa"/>
            <w:gridSpan w:val="2"/>
            <w:tcBorders>
              <w:top w:val="single" w:color="auto" w:sz="4" w:space="0"/>
              <w:left w:val="nil"/>
              <w:bottom w:val="single" w:color="000000" w:sz="4" w:space="0"/>
              <w:right w:val="single" w:color="auto" w:sz="4" w:space="0"/>
            </w:tcBorders>
            <w:noWrap w:val="0"/>
            <w:vAlign w:val="center"/>
          </w:tcPr>
          <w:p>
            <w:pPr>
              <w:widowControl/>
              <w:spacing w:line="320" w:lineRule="exact"/>
              <w:jc w:val="center"/>
              <w:rPr>
                <w:spacing w:val="0"/>
                <w:kern w:val="0"/>
                <w:sz w:val="24"/>
                <w:szCs w:val="24"/>
              </w:rPr>
            </w:pPr>
          </w:p>
        </w:tc>
        <w:tc>
          <w:tcPr>
            <w:tcW w:w="1701" w:type="dxa"/>
            <w:gridSpan w:val="2"/>
            <w:tcBorders>
              <w:top w:val="single" w:color="auto" w:sz="4" w:space="0"/>
              <w:left w:val="nil"/>
              <w:bottom w:val="single" w:color="000000" w:sz="4" w:space="0"/>
              <w:right w:val="single" w:color="auto"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邮    箱</w:t>
            </w:r>
          </w:p>
        </w:tc>
        <w:tc>
          <w:tcPr>
            <w:tcW w:w="2710" w:type="dxa"/>
            <w:gridSpan w:val="2"/>
            <w:tcBorders>
              <w:top w:val="single" w:color="auto" w:sz="4" w:space="0"/>
              <w:left w:val="nil"/>
              <w:bottom w:val="single" w:color="000000" w:sz="4" w:space="0"/>
            </w:tcBorders>
            <w:noWrap w:val="0"/>
            <w:vAlign w:val="center"/>
          </w:tcPr>
          <w:p>
            <w:pPr>
              <w:widowControl/>
              <w:spacing w:line="320" w:lineRule="exact"/>
              <w:jc w:val="center"/>
              <w:rPr>
                <w:spacing w:val="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769" w:type="dxa"/>
            <w:gridSpan w:val="7"/>
            <w:tcBorders>
              <w:top w:val="single" w:color="auto" w:sz="4" w:space="0"/>
              <w:bottom w:val="single" w:color="000000"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擅长专业工作领域（选项最多涉及三类）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1" w:hRule="atLeast"/>
          <w:jc w:val="center"/>
        </w:trPr>
        <w:tc>
          <w:tcPr>
            <w:tcW w:w="1661" w:type="dxa"/>
            <w:tcBorders>
              <w:top w:val="single" w:color="auto" w:sz="4" w:space="0"/>
              <w:bottom w:val="single" w:color="000000" w:sz="4" w:space="0"/>
              <w:right w:val="single" w:color="auto"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碳达峰碳中和</w:t>
            </w:r>
          </w:p>
        </w:tc>
        <w:tc>
          <w:tcPr>
            <w:tcW w:w="7108" w:type="dxa"/>
            <w:gridSpan w:val="6"/>
            <w:tcBorders>
              <w:top w:val="single" w:color="auto" w:sz="4" w:space="0"/>
              <w:left w:val="nil"/>
              <w:bottom w:val="single" w:color="000000" w:sz="4" w:space="0"/>
            </w:tcBorders>
            <w:noWrap w:val="0"/>
            <w:vAlign w:val="center"/>
          </w:tcPr>
          <w:p>
            <w:pPr>
              <w:widowControl/>
              <w:spacing w:line="320" w:lineRule="exact"/>
              <w:jc w:val="left"/>
              <w:rPr>
                <w:spacing w:val="0"/>
                <w:kern w:val="0"/>
                <w:sz w:val="24"/>
                <w:szCs w:val="24"/>
              </w:rPr>
            </w:pPr>
            <w:r>
              <w:rPr>
                <w:spacing w:val="0"/>
                <w:kern w:val="0"/>
                <w:sz w:val="24"/>
                <w:szCs w:val="24"/>
                <w:lang w:bidi="ar"/>
              </w:rPr>
              <w:t>□碳达峰碳中和规划、政策制度  □能源低碳发展  □节能  </w:t>
            </w:r>
          </w:p>
          <w:p>
            <w:pPr>
              <w:widowControl/>
              <w:spacing w:line="320" w:lineRule="exact"/>
              <w:jc w:val="left"/>
              <w:rPr>
                <w:spacing w:val="0"/>
                <w:kern w:val="0"/>
                <w:sz w:val="24"/>
                <w:szCs w:val="24"/>
              </w:rPr>
            </w:pPr>
            <w:r>
              <w:rPr>
                <w:spacing w:val="0"/>
                <w:kern w:val="0"/>
                <w:sz w:val="24"/>
                <w:szCs w:val="24"/>
                <w:lang w:bidi="ar"/>
              </w:rPr>
              <w:t>□工业低碳转型  □低碳建筑  □低碳交通  □低碳循环农业  </w:t>
            </w:r>
          </w:p>
          <w:p>
            <w:pPr>
              <w:widowControl/>
              <w:spacing w:line="320" w:lineRule="exact"/>
              <w:jc w:val="left"/>
              <w:rPr>
                <w:spacing w:val="0"/>
                <w:kern w:val="0"/>
                <w:sz w:val="24"/>
                <w:szCs w:val="24"/>
              </w:rPr>
            </w:pPr>
            <w:r>
              <w:rPr>
                <w:spacing w:val="0"/>
                <w:kern w:val="0"/>
                <w:sz w:val="24"/>
                <w:szCs w:val="24"/>
                <w:lang w:bidi="ar"/>
              </w:rPr>
              <w:t xml:space="preserve">□绿色低碳生活  □农林碳汇  □海洋碳汇  </w:t>
            </w:r>
          </w:p>
          <w:p>
            <w:pPr>
              <w:widowControl/>
              <w:spacing w:line="320" w:lineRule="exact"/>
              <w:jc w:val="left"/>
              <w:rPr>
                <w:spacing w:val="0"/>
                <w:kern w:val="0"/>
                <w:sz w:val="24"/>
                <w:szCs w:val="24"/>
              </w:rPr>
            </w:pPr>
            <w:r>
              <w:rPr>
                <w:spacing w:val="0"/>
                <w:kern w:val="0"/>
                <w:sz w:val="24"/>
                <w:szCs w:val="24"/>
                <w:lang w:bidi="ar"/>
              </w:rPr>
              <w:t xml:space="preserve">□碳达峰碳中和技术创新  □碳捕集利用及封存  □碳交易  </w:t>
            </w:r>
          </w:p>
          <w:p>
            <w:pPr>
              <w:widowControl/>
              <w:spacing w:line="320" w:lineRule="exact"/>
              <w:jc w:val="left"/>
              <w:rPr>
                <w:spacing w:val="0"/>
                <w:kern w:val="0"/>
                <w:sz w:val="24"/>
                <w:szCs w:val="24"/>
              </w:rPr>
            </w:pPr>
            <w:r>
              <w:rPr>
                <w:spacing w:val="0"/>
                <w:kern w:val="0"/>
                <w:sz w:val="24"/>
                <w:szCs w:val="24"/>
                <w:lang w:bidi="ar"/>
              </w:rPr>
              <w:t>□碳排放统计核算  □碳金融  □“双碳”数字化  □碳管理咨询  </w:t>
            </w:r>
          </w:p>
          <w:p>
            <w:pPr>
              <w:widowControl/>
              <w:spacing w:line="320" w:lineRule="exact"/>
              <w:jc w:val="left"/>
              <w:rPr>
                <w:spacing w:val="0"/>
                <w:kern w:val="0"/>
                <w:sz w:val="24"/>
                <w:szCs w:val="24"/>
              </w:rPr>
            </w:pPr>
            <w:r>
              <w:rPr>
                <w:spacing w:val="0"/>
                <w:kern w:val="0"/>
                <w:sz w:val="24"/>
                <w:szCs w:val="24"/>
                <w:lang w:bidi="ar"/>
              </w:rPr>
              <w:t>□碳标签  □碳监测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1661" w:type="dxa"/>
            <w:tcBorders>
              <w:top w:val="single" w:color="auto" w:sz="4" w:space="0"/>
              <w:bottom w:val="single" w:color="000000" w:sz="4" w:space="0"/>
              <w:right w:val="single" w:color="auto"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生态产品价值实现</w:t>
            </w:r>
          </w:p>
        </w:tc>
        <w:tc>
          <w:tcPr>
            <w:tcW w:w="7108" w:type="dxa"/>
            <w:gridSpan w:val="6"/>
            <w:tcBorders>
              <w:top w:val="single" w:color="auto" w:sz="4" w:space="0"/>
              <w:left w:val="nil"/>
              <w:bottom w:val="single" w:color="000000" w:sz="4" w:space="0"/>
            </w:tcBorders>
            <w:noWrap w:val="0"/>
            <w:vAlign w:val="center"/>
          </w:tcPr>
          <w:p>
            <w:pPr>
              <w:widowControl/>
              <w:spacing w:line="320" w:lineRule="exact"/>
              <w:jc w:val="left"/>
              <w:rPr>
                <w:spacing w:val="0"/>
                <w:kern w:val="0"/>
                <w:sz w:val="24"/>
                <w:szCs w:val="24"/>
              </w:rPr>
            </w:pPr>
            <w:r>
              <w:rPr>
                <w:spacing w:val="0"/>
                <w:kern w:val="0"/>
                <w:sz w:val="24"/>
                <w:szCs w:val="24"/>
                <w:lang w:bidi="ar"/>
              </w:rPr>
              <w:t xml:space="preserve">□生态产品价值实现规划、政策制度  □生态产品调查监测  </w:t>
            </w:r>
          </w:p>
          <w:p>
            <w:pPr>
              <w:widowControl/>
              <w:spacing w:line="320" w:lineRule="exact"/>
              <w:jc w:val="left"/>
              <w:rPr>
                <w:spacing w:val="0"/>
                <w:kern w:val="0"/>
                <w:sz w:val="24"/>
                <w:szCs w:val="24"/>
              </w:rPr>
            </w:pPr>
            <w:r>
              <w:rPr>
                <w:spacing w:val="0"/>
                <w:kern w:val="0"/>
                <w:sz w:val="24"/>
                <w:szCs w:val="24"/>
                <w:lang w:bidi="ar"/>
              </w:rPr>
              <w:t>□生态产品价值核算  □生态产品经营开发  □生态保护补偿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1661" w:type="dxa"/>
            <w:tcBorders>
              <w:top w:val="single" w:color="auto" w:sz="4" w:space="0"/>
              <w:bottom w:val="single" w:color="000000" w:sz="4" w:space="0"/>
              <w:right w:val="single" w:color="auto"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大花园建设</w:t>
            </w:r>
          </w:p>
        </w:tc>
        <w:tc>
          <w:tcPr>
            <w:tcW w:w="7108" w:type="dxa"/>
            <w:gridSpan w:val="6"/>
            <w:tcBorders>
              <w:top w:val="single" w:color="auto" w:sz="4" w:space="0"/>
              <w:left w:val="nil"/>
              <w:bottom w:val="single" w:color="000000" w:sz="4" w:space="0"/>
            </w:tcBorders>
            <w:noWrap w:val="0"/>
            <w:vAlign w:val="center"/>
          </w:tcPr>
          <w:p>
            <w:pPr>
              <w:widowControl/>
              <w:spacing w:line="320" w:lineRule="exact"/>
              <w:jc w:val="left"/>
              <w:rPr>
                <w:spacing w:val="0"/>
                <w:kern w:val="0"/>
                <w:sz w:val="24"/>
                <w:szCs w:val="24"/>
              </w:rPr>
            </w:pPr>
            <w:r>
              <w:rPr>
                <w:spacing w:val="0"/>
                <w:kern w:val="0"/>
                <w:sz w:val="24"/>
                <w:szCs w:val="24"/>
                <w:lang w:bidi="ar"/>
              </w:rPr>
              <w:t xml:space="preserve">□生态保护修复  □生物多样性保护  □国土空间修复治理  </w:t>
            </w:r>
          </w:p>
          <w:p>
            <w:pPr>
              <w:widowControl/>
              <w:spacing w:line="320" w:lineRule="exact"/>
              <w:jc w:val="left"/>
              <w:rPr>
                <w:spacing w:val="0"/>
                <w:kern w:val="0"/>
                <w:sz w:val="24"/>
                <w:szCs w:val="24"/>
              </w:rPr>
            </w:pPr>
            <w:r>
              <w:rPr>
                <w:spacing w:val="0"/>
                <w:kern w:val="0"/>
                <w:sz w:val="24"/>
                <w:szCs w:val="24"/>
                <w:lang w:bidi="ar"/>
              </w:rPr>
              <w:t xml:space="preserve">□全域旅游推进  □高能级景区建设  □诗路文化带建设  </w:t>
            </w:r>
          </w:p>
          <w:p>
            <w:pPr>
              <w:widowControl/>
              <w:spacing w:line="320" w:lineRule="exact"/>
              <w:jc w:val="left"/>
              <w:rPr>
                <w:spacing w:val="0"/>
                <w:kern w:val="0"/>
                <w:sz w:val="24"/>
                <w:szCs w:val="24"/>
              </w:rPr>
            </w:pPr>
            <w:r>
              <w:rPr>
                <w:spacing w:val="0"/>
                <w:kern w:val="0"/>
                <w:sz w:val="24"/>
                <w:szCs w:val="24"/>
                <w:lang w:bidi="ar"/>
              </w:rPr>
              <w:t>□绿道网建设  □幸福河湖建设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1" w:hRule="atLeast"/>
          <w:jc w:val="center"/>
        </w:trPr>
        <w:tc>
          <w:tcPr>
            <w:tcW w:w="1661" w:type="dxa"/>
            <w:tcBorders>
              <w:top w:val="single" w:color="auto" w:sz="4" w:space="0"/>
              <w:bottom w:val="single" w:color="000000" w:sz="4" w:space="0"/>
              <w:right w:val="single" w:color="auto"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循环经济</w:t>
            </w:r>
          </w:p>
        </w:tc>
        <w:tc>
          <w:tcPr>
            <w:tcW w:w="7108" w:type="dxa"/>
            <w:gridSpan w:val="6"/>
            <w:tcBorders>
              <w:top w:val="single" w:color="auto" w:sz="4" w:space="0"/>
              <w:left w:val="nil"/>
              <w:bottom w:val="single" w:color="000000" w:sz="4" w:space="0"/>
            </w:tcBorders>
            <w:noWrap w:val="0"/>
            <w:vAlign w:val="center"/>
          </w:tcPr>
          <w:p>
            <w:pPr>
              <w:widowControl/>
              <w:spacing w:line="320" w:lineRule="exact"/>
              <w:jc w:val="left"/>
              <w:rPr>
                <w:spacing w:val="0"/>
                <w:kern w:val="0"/>
                <w:sz w:val="24"/>
                <w:szCs w:val="24"/>
              </w:rPr>
            </w:pPr>
            <w:r>
              <w:rPr>
                <w:spacing w:val="0"/>
                <w:kern w:val="0"/>
                <w:sz w:val="24"/>
                <w:szCs w:val="24"/>
                <w:lang w:bidi="ar"/>
              </w:rPr>
              <w:t xml:space="preserve">□循环经济规划、政策制度  □产品绿色设计  □清洁生产  </w:t>
            </w:r>
          </w:p>
          <w:p>
            <w:pPr>
              <w:widowControl/>
              <w:spacing w:line="320" w:lineRule="exact"/>
              <w:jc w:val="left"/>
              <w:rPr>
                <w:spacing w:val="0"/>
                <w:kern w:val="0"/>
                <w:sz w:val="24"/>
                <w:szCs w:val="24"/>
              </w:rPr>
            </w:pPr>
            <w:r>
              <w:rPr>
                <w:spacing w:val="0"/>
                <w:kern w:val="0"/>
                <w:sz w:val="24"/>
                <w:szCs w:val="24"/>
                <w:lang w:bidi="ar"/>
              </w:rPr>
              <w:t xml:space="preserve">□园区循环化改造  □大宗固废综合利用  □废弃物协同处置  </w:t>
            </w:r>
          </w:p>
          <w:p>
            <w:pPr>
              <w:widowControl/>
              <w:spacing w:line="320" w:lineRule="exact"/>
              <w:jc w:val="left"/>
              <w:rPr>
                <w:spacing w:val="0"/>
                <w:kern w:val="0"/>
                <w:sz w:val="24"/>
                <w:szCs w:val="24"/>
              </w:rPr>
            </w:pPr>
            <w:r>
              <w:rPr>
                <w:spacing w:val="0"/>
                <w:kern w:val="0"/>
                <w:sz w:val="24"/>
                <w:szCs w:val="24"/>
                <w:lang w:bidi="ar"/>
              </w:rPr>
              <w:t xml:space="preserve">□废旧物资回收  □再生资源加工利用  □再制造  </w:t>
            </w:r>
          </w:p>
          <w:p>
            <w:pPr>
              <w:widowControl/>
              <w:spacing w:line="320" w:lineRule="exact"/>
              <w:jc w:val="left"/>
              <w:rPr>
                <w:spacing w:val="0"/>
                <w:kern w:val="0"/>
                <w:sz w:val="24"/>
                <w:szCs w:val="24"/>
              </w:rPr>
            </w:pPr>
            <w:r>
              <w:rPr>
                <w:spacing w:val="0"/>
                <w:kern w:val="0"/>
                <w:sz w:val="24"/>
                <w:szCs w:val="24"/>
                <w:lang w:bidi="ar"/>
              </w:rPr>
              <w:t xml:space="preserve">□农林废弃物资源化利用  □废旧农用物资回收利用  </w:t>
            </w:r>
          </w:p>
          <w:p>
            <w:pPr>
              <w:widowControl/>
              <w:spacing w:line="320" w:lineRule="exact"/>
              <w:jc w:val="left"/>
              <w:rPr>
                <w:spacing w:val="0"/>
                <w:kern w:val="0"/>
                <w:sz w:val="24"/>
                <w:szCs w:val="24"/>
              </w:rPr>
            </w:pPr>
            <w:r>
              <w:rPr>
                <w:spacing w:val="0"/>
                <w:kern w:val="0"/>
                <w:sz w:val="24"/>
                <w:szCs w:val="24"/>
                <w:lang w:bidi="ar"/>
              </w:rPr>
              <w:t>□循环型农业  □绿色金融</w:t>
            </w:r>
            <w:r>
              <w:rPr>
                <w:rFonts w:hint="eastAsia"/>
                <w:spacing w:val="0"/>
                <w:kern w:val="0"/>
                <w:sz w:val="24"/>
                <w:szCs w:val="24"/>
                <w:lang w:bidi="ar"/>
              </w:rPr>
              <w:t xml:space="preserve">  </w:t>
            </w:r>
            <w:r>
              <w:rPr>
                <w:spacing w:val="0"/>
                <w:kern w:val="0"/>
                <w:sz w:val="24"/>
                <w:szCs w:val="24"/>
                <w:lang w:bidi="ar"/>
              </w:rPr>
              <w:t>□</w:t>
            </w:r>
            <w:r>
              <w:rPr>
                <w:rFonts w:hint="eastAsia"/>
                <w:spacing w:val="0"/>
                <w:kern w:val="0"/>
                <w:sz w:val="24"/>
                <w:szCs w:val="24"/>
                <w:lang w:bidi="ar"/>
              </w:rPr>
              <w:t>过度包装治理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661" w:type="dxa"/>
            <w:tcBorders>
              <w:top w:val="single" w:color="auto" w:sz="4" w:space="0"/>
              <w:bottom w:val="single" w:color="000000" w:sz="4" w:space="0"/>
              <w:right w:val="single" w:color="auto"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污染治理</w:t>
            </w:r>
          </w:p>
        </w:tc>
        <w:tc>
          <w:tcPr>
            <w:tcW w:w="7108" w:type="dxa"/>
            <w:gridSpan w:val="6"/>
            <w:tcBorders>
              <w:top w:val="single" w:color="auto" w:sz="4" w:space="0"/>
              <w:left w:val="nil"/>
              <w:bottom w:val="single" w:color="000000" w:sz="4" w:space="0"/>
            </w:tcBorders>
            <w:noWrap w:val="0"/>
            <w:vAlign w:val="center"/>
          </w:tcPr>
          <w:p>
            <w:pPr>
              <w:widowControl/>
              <w:spacing w:line="320" w:lineRule="exact"/>
              <w:jc w:val="left"/>
              <w:rPr>
                <w:spacing w:val="0"/>
                <w:kern w:val="0"/>
                <w:sz w:val="24"/>
                <w:szCs w:val="24"/>
              </w:rPr>
            </w:pPr>
            <w:r>
              <w:rPr>
                <w:spacing w:val="0"/>
                <w:kern w:val="0"/>
                <w:sz w:val="24"/>
                <w:szCs w:val="24"/>
                <w:lang w:bidi="ar"/>
              </w:rPr>
              <w:t xml:space="preserve">□污水处理  □生活垃圾治理  □一般工业固体废弃物处理  </w:t>
            </w:r>
          </w:p>
          <w:p>
            <w:pPr>
              <w:widowControl/>
              <w:spacing w:line="320" w:lineRule="exact"/>
              <w:jc w:val="left"/>
              <w:rPr>
                <w:rFonts w:hint="default"/>
                <w:spacing w:val="0"/>
                <w:kern w:val="0"/>
                <w:sz w:val="24"/>
                <w:szCs w:val="24"/>
              </w:rPr>
            </w:pPr>
            <w:r>
              <w:rPr>
                <w:spacing w:val="0"/>
                <w:kern w:val="0"/>
                <w:sz w:val="24"/>
                <w:szCs w:val="24"/>
                <w:lang w:bidi="ar"/>
              </w:rPr>
              <w:t>□危险废弃物处理  □塑料污染治理</w:t>
            </w:r>
            <w:r>
              <w:rPr>
                <w:rFonts w:hint="default"/>
                <w:spacing w:val="0"/>
                <w:kern w:val="0"/>
                <w:sz w:val="24"/>
                <w:szCs w:val="24"/>
                <w:lang w:bidi="ar"/>
              </w:rPr>
              <w:t xml:space="preserve">  □建筑垃圾治理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769" w:type="dxa"/>
            <w:gridSpan w:val="7"/>
            <w:tcBorders>
              <w:top w:val="single" w:color="auto" w:sz="4" w:space="0"/>
              <w:bottom w:val="single" w:color="000000"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主要工作经历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61" w:type="dxa"/>
            <w:tcBorders>
              <w:top w:val="single" w:color="auto" w:sz="4" w:space="0"/>
              <w:bottom w:val="single" w:color="000000" w:sz="4" w:space="0"/>
              <w:right w:val="single" w:color="auto"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时间</w:t>
            </w:r>
          </w:p>
        </w:tc>
        <w:tc>
          <w:tcPr>
            <w:tcW w:w="2697" w:type="dxa"/>
            <w:gridSpan w:val="2"/>
            <w:tcBorders>
              <w:top w:val="single" w:color="auto" w:sz="4" w:space="0"/>
              <w:left w:val="nil"/>
              <w:bottom w:val="single" w:color="000000" w:sz="4" w:space="0"/>
              <w:right w:val="single" w:color="auto"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工作单位及职务</w:t>
            </w:r>
          </w:p>
        </w:tc>
        <w:tc>
          <w:tcPr>
            <w:tcW w:w="4411" w:type="dxa"/>
            <w:gridSpan w:val="4"/>
            <w:tcBorders>
              <w:top w:val="single" w:color="auto" w:sz="4" w:space="0"/>
              <w:left w:val="nil"/>
              <w:bottom w:val="single" w:color="000000"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61" w:type="dxa"/>
            <w:tcBorders>
              <w:top w:val="single" w:color="auto" w:sz="4" w:space="0"/>
              <w:bottom w:val="single" w:color="000000" w:sz="4" w:space="0"/>
              <w:right w:val="single" w:color="auto" w:sz="4" w:space="0"/>
            </w:tcBorders>
            <w:noWrap w:val="0"/>
            <w:vAlign w:val="center"/>
          </w:tcPr>
          <w:p>
            <w:pPr>
              <w:widowControl/>
              <w:spacing w:line="320" w:lineRule="exact"/>
              <w:jc w:val="center"/>
              <w:rPr>
                <w:spacing w:val="0"/>
                <w:kern w:val="0"/>
                <w:sz w:val="24"/>
                <w:szCs w:val="24"/>
              </w:rPr>
            </w:pPr>
          </w:p>
        </w:tc>
        <w:tc>
          <w:tcPr>
            <w:tcW w:w="2697" w:type="dxa"/>
            <w:gridSpan w:val="2"/>
            <w:tcBorders>
              <w:top w:val="single" w:color="auto" w:sz="4" w:space="0"/>
              <w:left w:val="nil"/>
              <w:bottom w:val="single" w:color="000000" w:sz="4" w:space="0"/>
              <w:right w:val="single" w:color="auto" w:sz="4" w:space="0"/>
            </w:tcBorders>
            <w:noWrap w:val="0"/>
            <w:vAlign w:val="center"/>
          </w:tcPr>
          <w:p>
            <w:pPr>
              <w:widowControl/>
              <w:spacing w:line="320" w:lineRule="exact"/>
              <w:jc w:val="center"/>
              <w:rPr>
                <w:spacing w:val="0"/>
                <w:kern w:val="0"/>
                <w:sz w:val="24"/>
                <w:szCs w:val="24"/>
              </w:rPr>
            </w:pPr>
          </w:p>
        </w:tc>
        <w:tc>
          <w:tcPr>
            <w:tcW w:w="4411" w:type="dxa"/>
            <w:gridSpan w:val="4"/>
            <w:tcBorders>
              <w:top w:val="single" w:color="auto" w:sz="4" w:space="0"/>
              <w:left w:val="nil"/>
              <w:bottom w:val="single" w:color="000000" w:sz="4" w:space="0"/>
            </w:tcBorders>
            <w:noWrap w:val="0"/>
            <w:vAlign w:val="center"/>
          </w:tcPr>
          <w:p>
            <w:pPr>
              <w:widowControl/>
              <w:spacing w:line="320" w:lineRule="exact"/>
              <w:jc w:val="center"/>
              <w:rPr>
                <w:spacing w:val="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61" w:type="dxa"/>
            <w:tcBorders>
              <w:top w:val="single" w:color="auto" w:sz="4" w:space="0"/>
              <w:bottom w:val="single" w:color="000000" w:sz="4" w:space="0"/>
              <w:right w:val="single" w:color="auto" w:sz="4" w:space="0"/>
            </w:tcBorders>
            <w:noWrap w:val="0"/>
            <w:vAlign w:val="center"/>
          </w:tcPr>
          <w:p>
            <w:pPr>
              <w:widowControl/>
              <w:spacing w:line="320" w:lineRule="exact"/>
              <w:jc w:val="center"/>
              <w:rPr>
                <w:spacing w:val="0"/>
                <w:kern w:val="0"/>
                <w:sz w:val="24"/>
                <w:szCs w:val="24"/>
              </w:rPr>
            </w:pPr>
          </w:p>
        </w:tc>
        <w:tc>
          <w:tcPr>
            <w:tcW w:w="2697" w:type="dxa"/>
            <w:gridSpan w:val="2"/>
            <w:tcBorders>
              <w:top w:val="single" w:color="auto" w:sz="4" w:space="0"/>
              <w:left w:val="nil"/>
              <w:bottom w:val="single" w:color="000000" w:sz="4" w:space="0"/>
              <w:right w:val="single" w:color="auto" w:sz="4" w:space="0"/>
            </w:tcBorders>
            <w:noWrap w:val="0"/>
            <w:vAlign w:val="center"/>
          </w:tcPr>
          <w:p>
            <w:pPr>
              <w:widowControl/>
              <w:spacing w:line="320" w:lineRule="exact"/>
              <w:jc w:val="center"/>
              <w:rPr>
                <w:spacing w:val="0"/>
                <w:kern w:val="0"/>
                <w:sz w:val="24"/>
                <w:szCs w:val="24"/>
              </w:rPr>
            </w:pPr>
          </w:p>
        </w:tc>
        <w:tc>
          <w:tcPr>
            <w:tcW w:w="4411" w:type="dxa"/>
            <w:gridSpan w:val="4"/>
            <w:tcBorders>
              <w:top w:val="single" w:color="auto" w:sz="4" w:space="0"/>
              <w:left w:val="nil"/>
              <w:bottom w:val="single" w:color="000000" w:sz="4" w:space="0"/>
            </w:tcBorders>
            <w:noWrap w:val="0"/>
            <w:vAlign w:val="center"/>
          </w:tcPr>
          <w:p>
            <w:pPr>
              <w:widowControl/>
              <w:spacing w:line="320" w:lineRule="exact"/>
              <w:jc w:val="center"/>
              <w:rPr>
                <w:spacing w:val="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61" w:type="dxa"/>
            <w:tcBorders>
              <w:top w:val="single" w:color="auto" w:sz="4" w:space="0"/>
              <w:bottom w:val="single" w:color="000000" w:sz="4" w:space="0"/>
              <w:right w:val="single" w:color="auto" w:sz="4" w:space="0"/>
            </w:tcBorders>
            <w:noWrap w:val="0"/>
            <w:vAlign w:val="center"/>
          </w:tcPr>
          <w:p>
            <w:pPr>
              <w:widowControl/>
              <w:spacing w:line="320" w:lineRule="exact"/>
              <w:jc w:val="center"/>
              <w:rPr>
                <w:spacing w:val="0"/>
                <w:kern w:val="0"/>
                <w:sz w:val="24"/>
                <w:szCs w:val="24"/>
              </w:rPr>
            </w:pPr>
          </w:p>
        </w:tc>
        <w:tc>
          <w:tcPr>
            <w:tcW w:w="2697" w:type="dxa"/>
            <w:gridSpan w:val="2"/>
            <w:tcBorders>
              <w:top w:val="single" w:color="auto" w:sz="4" w:space="0"/>
              <w:left w:val="nil"/>
              <w:bottom w:val="single" w:color="000000" w:sz="4" w:space="0"/>
              <w:right w:val="single" w:color="auto" w:sz="4" w:space="0"/>
            </w:tcBorders>
            <w:noWrap w:val="0"/>
            <w:vAlign w:val="center"/>
          </w:tcPr>
          <w:p>
            <w:pPr>
              <w:widowControl/>
              <w:spacing w:line="320" w:lineRule="exact"/>
              <w:jc w:val="center"/>
              <w:rPr>
                <w:spacing w:val="0"/>
                <w:kern w:val="0"/>
                <w:sz w:val="24"/>
                <w:szCs w:val="24"/>
              </w:rPr>
            </w:pPr>
          </w:p>
        </w:tc>
        <w:tc>
          <w:tcPr>
            <w:tcW w:w="4411" w:type="dxa"/>
            <w:gridSpan w:val="4"/>
            <w:tcBorders>
              <w:top w:val="single" w:color="auto" w:sz="4" w:space="0"/>
              <w:left w:val="nil"/>
              <w:bottom w:val="single" w:color="000000" w:sz="4" w:space="0"/>
            </w:tcBorders>
            <w:noWrap w:val="0"/>
            <w:vAlign w:val="center"/>
          </w:tcPr>
          <w:p>
            <w:pPr>
              <w:widowControl/>
              <w:spacing w:line="320" w:lineRule="exact"/>
              <w:jc w:val="center"/>
              <w:rPr>
                <w:spacing w:val="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769" w:type="dxa"/>
            <w:gridSpan w:val="7"/>
            <w:tcBorders>
              <w:top w:val="single" w:color="auto" w:sz="4" w:space="0"/>
              <w:bottom w:val="single" w:color="000000"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现从事工作简介（200字以内）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769" w:type="dxa"/>
            <w:gridSpan w:val="7"/>
            <w:tcBorders>
              <w:top w:val="single" w:color="auto" w:sz="4" w:space="0"/>
              <w:bottom w:val="single" w:color="000000" w:sz="4" w:space="0"/>
            </w:tcBorders>
            <w:noWrap w:val="0"/>
            <w:vAlign w:val="center"/>
          </w:tcPr>
          <w:p>
            <w:pPr>
              <w:widowControl/>
              <w:spacing w:line="320" w:lineRule="exact"/>
              <w:jc w:val="left"/>
              <w:rPr>
                <w:spacing w:val="0"/>
                <w:kern w:val="0"/>
                <w:sz w:val="24"/>
                <w:szCs w:val="24"/>
              </w:rPr>
            </w:pPr>
          </w:p>
          <w:p>
            <w:pPr>
              <w:widowControl/>
              <w:spacing w:line="320" w:lineRule="exact"/>
              <w:jc w:val="left"/>
              <w:rPr>
                <w:spacing w:val="0"/>
                <w:kern w:val="0"/>
                <w:sz w:val="24"/>
                <w:szCs w:val="24"/>
              </w:rPr>
            </w:pPr>
          </w:p>
          <w:p>
            <w:pPr>
              <w:widowControl/>
              <w:spacing w:line="320" w:lineRule="exact"/>
              <w:jc w:val="left"/>
              <w:rPr>
                <w:spacing w:val="0"/>
                <w:kern w:val="0"/>
                <w:sz w:val="24"/>
                <w:szCs w:val="24"/>
              </w:rPr>
            </w:pPr>
          </w:p>
          <w:p>
            <w:pPr>
              <w:widowControl/>
              <w:spacing w:line="320" w:lineRule="exact"/>
              <w:jc w:val="left"/>
              <w:rPr>
                <w:spacing w:val="0"/>
                <w:kern w:val="0"/>
                <w:sz w:val="24"/>
                <w:szCs w:val="24"/>
              </w:rPr>
            </w:pPr>
          </w:p>
          <w:p>
            <w:pPr>
              <w:widowControl/>
              <w:spacing w:line="320" w:lineRule="exact"/>
              <w:rPr>
                <w:spacing w:val="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769" w:type="dxa"/>
            <w:gridSpan w:val="7"/>
            <w:tcBorders>
              <w:top w:val="single" w:color="auto" w:sz="4" w:space="0"/>
              <w:bottom w:val="single" w:color="000000" w:sz="4" w:space="0"/>
            </w:tcBorders>
            <w:noWrap w:val="0"/>
            <w:vAlign w:val="center"/>
          </w:tcPr>
          <w:p>
            <w:pPr>
              <w:widowControl/>
              <w:spacing w:line="320" w:lineRule="exact"/>
              <w:jc w:val="center"/>
              <w:rPr>
                <w:spacing w:val="0"/>
                <w:kern w:val="0"/>
                <w:sz w:val="24"/>
                <w:szCs w:val="24"/>
              </w:rPr>
            </w:pPr>
            <w:r>
              <w:rPr>
                <w:spacing w:val="0"/>
                <w:kern w:val="0"/>
                <w:sz w:val="24"/>
                <w:szCs w:val="24"/>
                <w:lang w:bidi="ar"/>
              </w:rPr>
              <w:t>主要业绩（著作、论文、研究报告、荣誉等）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769" w:type="dxa"/>
            <w:gridSpan w:val="7"/>
            <w:tcBorders>
              <w:top w:val="single" w:color="auto" w:sz="4" w:space="0"/>
              <w:bottom w:val="single" w:color="000000" w:sz="4" w:space="0"/>
            </w:tcBorders>
            <w:noWrap w:val="0"/>
            <w:vAlign w:val="center"/>
          </w:tcPr>
          <w:p>
            <w:pPr>
              <w:widowControl/>
              <w:spacing w:line="320" w:lineRule="exact"/>
              <w:jc w:val="left"/>
              <w:rPr>
                <w:spacing w:val="0"/>
                <w:kern w:val="0"/>
                <w:sz w:val="24"/>
                <w:szCs w:val="24"/>
              </w:rPr>
            </w:pPr>
          </w:p>
          <w:p>
            <w:pPr>
              <w:widowControl/>
              <w:spacing w:line="320" w:lineRule="exact"/>
              <w:jc w:val="left"/>
              <w:rPr>
                <w:spacing w:val="0"/>
                <w:kern w:val="0"/>
                <w:sz w:val="24"/>
                <w:szCs w:val="24"/>
              </w:rPr>
            </w:pPr>
          </w:p>
          <w:p>
            <w:pPr>
              <w:widowControl/>
              <w:spacing w:line="320" w:lineRule="exact"/>
              <w:jc w:val="left"/>
              <w:rPr>
                <w:spacing w:val="0"/>
                <w:kern w:val="0"/>
                <w:sz w:val="24"/>
                <w:szCs w:val="24"/>
              </w:rPr>
            </w:pPr>
          </w:p>
          <w:p>
            <w:pPr>
              <w:widowControl/>
              <w:spacing w:line="320" w:lineRule="exact"/>
              <w:jc w:val="left"/>
              <w:rPr>
                <w:spacing w:val="0"/>
                <w:kern w:val="0"/>
                <w:sz w:val="24"/>
                <w:szCs w:val="24"/>
              </w:rPr>
            </w:pPr>
          </w:p>
          <w:p>
            <w:pPr>
              <w:widowControl/>
              <w:spacing w:line="320" w:lineRule="exact"/>
              <w:jc w:val="left"/>
              <w:rPr>
                <w:spacing w:val="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769" w:type="dxa"/>
            <w:gridSpan w:val="7"/>
            <w:tcBorders>
              <w:top w:val="single" w:color="auto" w:sz="4" w:space="0"/>
              <w:bottom w:val="single" w:color="000000" w:sz="4" w:space="0"/>
            </w:tcBorders>
            <w:noWrap w:val="0"/>
            <w:vAlign w:val="center"/>
          </w:tcPr>
          <w:p>
            <w:pPr>
              <w:widowControl/>
              <w:spacing w:line="320" w:lineRule="exact"/>
              <w:ind w:firstLine="440" w:firstLineChars="200"/>
              <w:jc w:val="left"/>
              <w:rPr>
                <w:spacing w:val="0"/>
                <w:sz w:val="22"/>
                <w:szCs w:val="22"/>
              </w:rPr>
            </w:pPr>
            <w:r>
              <w:rPr>
                <w:spacing w:val="0"/>
                <w:sz w:val="22"/>
                <w:szCs w:val="22"/>
                <w:lang w:bidi="ar"/>
              </w:rPr>
              <w:t>本人保证以上资料属实，愿意成为浙江省生态文明建设领域专家库成员，严格遵守本专家库相关管理规定，依法依规开展工作。如有虚假承诺愿意承担相应后果。</w:t>
            </w:r>
          </w:p>
          <w:p>
            <w:pPr>
              <w:widowControl/>
              <w:spacing w:line="320" w:lineRule="exact"/>
              <w:ind w:firstLine="440" w:firstLineChars="200"/>
              <w:jc w:val="left"/>
              <w:rPr>
                <w:spacing w:val="0"/>
                <w:sz w:val="22"/>
                <w:szCs w:val="22"/>
              </w:rPr>
            </w:pPr>
          </w:p>
          <w:p>
            <w:pPr>
              <w:widowControl/>
              <w:spacing w:line="320" w:lineRule="exact"/>
              <w:ind w:firstLine="3570" w:firstLineChars="1700"/>
              <w:rPr>
                <w:spacing w:val="0"/>
                <w:kern w:val="0"/>
                <w:sz w:val="24"/>
                <w:szCs w:val="24"/>
              </w:rPr>
            </w:pPr>
            <w:r>
              <w:rPr>
                <w:spacing w:val="0"/>
                <w:sz w:val="21"/>
                <w:szCs w:val="21"/>
                <w:lang w:bidi="ar"/>
              </w:rPr>
              <w:t>本人签字：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6" w:hRule="atLeast"/>
          <w:jc w:val="center"/>
        </w:trPr>
        <w:tc>
          <w:tcPr>
            <w:tcW w:w="8769" w:type="dxa"/>
            <w:gridSpan w:val="7"/>
            <w:tcBorders>
              <w:top w:val="single" w:color="000000" w:sz="4" w:space="0"/>
            </w:tcBorders>
            <w:noWrap w:val="0"/>
            <w:vAlign w:val="center"/>
          </w:tcPr>
          <w:p>
            <w:pPr>
              <w:widowControl/>
              <w:spacing w:line="320" w:lineRule="exact"/>
              <w:jc w:val="left"/>
              <w:rPr>
                <w:spacing w:val="0"/>
                <w:kern w:val="0"/>
                <w:sz w:val="24"/>
                <w:szCs w:val="24"/>
              </w:rPr>
            </w:pPr>
            <w:r>
              <w:rPr>
                <w:spacing w:val="0"/>
                <w:kern w:val="0"/>
                <w:sz w:val="24"/>
                <w:szCs w:val="24"/>
                <w:lang w:bidi="ar"/>
              </w:rPr>
              <w:t>推荐单位意见：</w:t>
            </w:r>
          </w:p>
          <w:p>
            <w:pPr>
              <w:widowControl/>
              <w:spacing w:line="320" w:lineRule="exact"/>
              <w:jc w:val="left"/>
              <w:rPr>
                <w:spacing w:val="0"/>
                <w:kern w:val="0"/>
                <w:sz w:val="24"/>
                <w:szCs w:val="24"/>
              </w:rPr>
            </w:pPr>
          </w:p>
          <w:p>
            <w:pPr>
              <w:widowControl/>
              <w:spacing w:line="320" w:lineRule="exact"/>
              <w:jc w:val="left"/>
              <w:rPr>
                <w:spacing w:val="0"/>
                <w:kern w:val="0"/>
                <w:sz w:val="24"/>
                <w:szCs w:val="24"/>
              </w:rPr>
            </w:pPr>
          </w:p>
          <w:p>
            <w:pPr>
              <w:widowControl/>
              <w:spacing w:line="320" w:lineRule="exact"/>
              <w:jc w:val="left"/>
              <w:rPr>
                <w:spacing w:val="0"/>
                <w:kern w:val="0"/>
                <w:sz w:val="24"/>
                <w:szCs w:val="24"/>
              </w:rPr>
            </w:pPr>
            <w:r>
              <w:rPr>
                <w:spacing w:val="0"/>
                <w:kern w:val="0"/>
                <w:sz w:val="24"/>
                <w:szCs w:val="24"/>
                <w:lang w:bidi="ar"/>
              </w:rPr>
              <w:t xml:space="preserve">              </w:t>
            </w:r>
            <w:r>
              <w:rPr>
                <w:rFonts w:eastAsia="宋体"/>
                <w:spacing w:val="0"/>
                <w:kern w:val="0"/>
                <w:sz w:val="24"/>
                <w:szCs w:val="24"/>
                <w:lang w:bidi="ar"/>
              </w:rPr>
              <w:t xml:space="preserve">                                     </w:t>
            </w:r>
            <w:r>
              <w:rPr>
                <w:spacing w:val="0"/>
                <w:kern w:val="0"/>
                <w:sz w:val="24"/>
                <w:szCs w:val="24"/>
                <w:lang w:bidi="ar"/>
              </w:rPr>
              <w:t xml:space="preserve">  单位（盖章）</w:t>
            </w:r>
          </w:p>
          <w:p>
            <w:pPr>
              <w:widowControl/>
              <w:spacing w:line="320" w:lineRule="exact"/>
              <w:jc w:val="left"/>
              <w:rPr>
                <w:spacing w:val="0"/>
                <w:kern w:val="0"/>
                <w:sz w:val="24"/>
                <w:szCs w:val="24"/>
              </w:rPr>
            </w:pPr>
            <w:r>
              <w:rPr>
                <w:spacing w:val="0"/>
                <w:kern w:val="0"/>
                <w:sz w:val="24"/>
                <w:szCs w:val="24"/>
                <w:lang w:bidi="ar"/>
              </w:rPr>
              <w:t xml:space="preserve">                                   </w:t>
            </w:r>
            <w:r>
              <w:rPr>
                <w:rFonts w:eastAsia="宋体"/>
                <w:spacing w:val="0"/>
                <w:kern w:val="0"/>
                <w:sz w:val="24"/>
                <w:szCs w:val="24"/>
                <w:lang w:bidi="ar"/>
              </w:rPr>
              <w:t xml:space="preserve">                 </w:t>
            </w:r>
            <w:r>
              <w:rPr>
                <w:spacing w:val="0"/>
                <w:kern w:val="0"/>
                <w:sz w:val="24"/>
                <w:szCs w:val="24"/>
                <w:lang w:bidi="ar"/>
              </w:rPr>
              <w:t xml:space="preserve">  年   月   日</w:t>
            </w:r>
          </w:p>
        </w:tc>
      </w:tr>
    </w:tbl>
    <w:p>
      <w:pPr>
        <w:pStyle w:val="2"/>
        <w:widowControl/>
        <w:spacing w:before="100" w:beforeAutospacing="1" w:after="100" w:afterAutospacing="1" w:line="300" w:lineRule="exact"/>
        <w:ind w:left="738" w:leftChars="0" w:hanging="738"/>
        <w:rPr>
          <w:sz w:val="24"/>
          <w:szCs w:val="24"/>
        </w:rPr>
      </w:pPr>
      <w:r>
        <w:rPr>
          <w:sz w:val="24"/>
          <w:szCs w:val="24"/>
        </w:rPr>
        <w:t>备注：推荐表附身份证、学历、职称等证明材料复印件，同时提交电子文档一份。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MDk1ODExMDBiOGYwNTkzM2IwODE0NTRhNzhjMjcifQ=="/>
  </w:docVars>
  <w:rsids>
    <w:rsidRoot w:val="2AA64FF8"/>
    <w:rsid w:val="2AA64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figures"/>
    <w:basedOn w:val="1"/>
    <w:next w:val="1"/>
    <w:qFormat/>
    <w:uiPriority w:val="0"/>
    <w:pPr>
      <w:keepNext w:val="0"/>
      <w:keepLines w:val="0"/>
      <w:widowControl w:val="0"/>
      <w:suppressLineNumbers w:val="0"/>
      <w:spacing w:line="240" w:lineRule="auto"/>
      <w:ind w:left="200" w:leftChars="200" w:hanging="200" w:firstLineChars="0"/>
      <w:jc w:val="both"/>
    </w:pPr>
    <w:rPr>
      <w:rFonts w:hint="default" w:ascii="Times New Roman" w:hAnsi="Times New Roman" w:eastAsia="仿宋_GB2312" w:cs="Times New Roman"/>
      <w:spacing w:val="0"/>
      <w:kern w:val="2"/>
      <w:sz w:val="32"/>
      <w:szCs w:val="32"/>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2023-03-15T00:47:00Z</dcterms:created>
  <dc:creator>*</dc:creator>
  <cp:lastModifiedBy>*</cp:lastModifiedBy>
  <dcterms:modified xsi:type="dcterms:W3CDTF">2023-03-15T00:48:08Z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0EF54A449E2045B1BE5A1B69E091760A</vt:lpwstr>
  </property>
</Properties>
</file>