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left"/>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2023年省重点建设项目形象进度计划</w:t>
      </w: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Times New Roman" w:hAnsi="Times New Roman" w:eastAsia="方正仿宋_GBK" w:cs="Times New Roman"/>
          <w:sz w:val="24"/>
          <w:szCs w:val="24"/>
          <w:lang w:val="en"/>
        </w:rPr>
      </w:pPr>
      <w:r>
        <w:rPr>
          <w:rFonts w:hint="default" w:ascii="Times New Roman" w:hAnsi="Times New Roman" w:eastAsia="仿宋_GB2312" w:cs="Times New Roman"/>
          <w:i w:val="0"/>
          <w:color w:val="000000"/>
          <w:kern w:val="0"/>
          <w:sz w:val="24"/>
          <w:szCs w:val="24"/>
          <w:u w:val="none"/>
          <w:lang w:val="en-US" w:eastAsia="zh-CN" w:bidi="ar"/>
        </w:rPr>
        <w:t>注：标注</w:t>
      </w:r>
      <w:r>
        <w:rPr>
          <w:rFonts w:hint="default" w:ascii="Times New Roman" w:hAnsi="Times New Roman" w:eastAsia="仿宋_GB2312"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US" w:eastAsia="zh-CN" w:bidi="ar"/>
        </w:rPr>
        <w:t>的为2023年新增省重点建设项目，标注</w:t>
      </w:r>
      <w:r>
        <w:rPr>
          <w:rFonts w:hint="default" w:ascii="Times New Roman" w:hAnsi="Times New Roman" w:eastAsia="仿宋_GB2312"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US" w:eastAsia="zh-CN" w:bidi="ar"/>
        </w:rPr>
        <w:t>的为省主导项目，标注</w:t>
      </w:r>
      <w:r>
        <w:rPr>
          <w:rFonts w:hint="default" w:ascii="Times New Roman" w:hAnsi="Times New Roman" w:eastAsia="仿宋_GB2312"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US" w:eastAsia="zh-CN" w:bidi="ar"/>
        </w:rPr>
        <w:t>的为千项万亿项目</w:t>
      </w:r>
      <w:r>
        <w:rPr>
          <w:rFonts w:hint="default" w:ascii="Times New Roman" w:hAnsi="Times New Roman" w:eastAsia="仿宋_GB2312" w:cs="Times New Roman"/>
          <w:i w:val="0"/>
          <w:color w:val="000000"/>
          <w:kern w:val="0"/>
          <w:sz w:val="24"/>
          <w:szCs w:val="24"/>
          <w:u w:val="none"/>
          <w:lang w:val="en"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 w:eastAsia="zh-CN" w:bidi="ar"/>
        </w:rPr>
        <w:t xml:space="preserve">    单位：万元、亩</w:t>
      </w:r>
    </w:p>
    <w:tbl>
      <w:tblPr>
        <w:tblStyle w:val="5"/>
        <w:tblW w:w="15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5"/>
        <w:gridCol w:w="1789"/>
        <w:gridCol w:w="3755"/>
        <w:gridCol w:w="1434"/>
        <w:gridCol w:w="1000"/>
        <w:gridCol w:w="1011"/>
        <w:gridCol w:w="1111"/>
        <w:gridCol w:w="911"/>
        <w:gridCol w:w="745"/>
        <w:gridCol w:w="1488"/>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blHeader/>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序号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项目名称</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计划建设内容与规模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项目代码</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总投资</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计划工期</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至22年累计完成投资</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23年计划投资</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年度总农转用</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23年计划形象进度计划</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建设单位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东苕溪防洪后续西险大塘达标加固工程（杭州市段）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对中桥塘、西险大塘全线堤身拼宽、全线防渗、固基增稳，改扩建南湖分洪闸和5座节制闸等。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2201-330000-04-01-303824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584790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973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杭州余杭林业水利投资有限公司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萧围西线（一工段至四工段）提升标准工程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本工程在原有海塘基础上进行提标加固，防潮标准为300年一遇高潮位遭遇300年一遇的风浪，按允许部分越浪设计。抢险河设计洪水标准为20年一遇。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2019-330109-76-01-057723-000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95423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完成护坡8.0米高程以下结构60%工程量。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杭州大江东城市基础设施建设有限公司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钱塘江西江塘闻堰段海塘提标加固工程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项目位于杭州市萧山区钱塘江南岸，起点为小砾山，终点为华家排灌站。主要建设内容为提标加固塘身5.56公里，加固塘脚1.57公里等。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2101-330000-04-02-409872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40017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12935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11239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完成堤脚加固，基本完成堤顶提标加固施工。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省钱塘江流域中心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余姚市海塘安澜综合提升工程（陶家路江以东）</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治江围涂二期顺堤、曹朗东北直堤、曹朗东南直堤、九塘东段海堤提标总长11.72公里，并融合绿道、海塘文化及景观绿化等。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2201-330200-04-01-597346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一期工程完工，二期待用海、用地审批完成后开工建设。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余姚市农兴工程管理有限公司/余姚市海塘管理所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鹿城区海塘安澜工程（仰义塘）</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提标加固海塘3.27千米，整治高滩2处共3.4万平方米、生态洼地1处24.6万平方米。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2203-330302-04-01-938152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71064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土方开挖，完成旧水闸拆除，水闸围堰以及基坑开挖；主体桩基工程、部分堤身结构工程开始施工</w:t>
            </w:r>
            <w:r>
              <w:rPr>
                <w:rFonts w:hint="default" w:ascii="Times New Roman" w:hAnsi="Times New Roman" w:eastAsia="仿宋_GB2312" w:cs="Times New Roman"/>
                <w:i w:val="0"/>
                <w:color w:val="000000"/>
                <w:kern w:val="0"/>
                <w:sz w:val="20"/>
                <w:szCs w:val="20"/>
                <w:u w:val="none"/>
                <w:lang w:val="en-US" w:eastAsia="zh-CN" w:bidi="ar"/>
              </w:rPr>
              <w:t>。</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温州市鹿城区水利建设投资有限责任公司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温州市龙湾区海塘安澜工程（蒲州水闸至炮台山段海塘）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总用地面积497.23亩、用海面积202.02亩。提标加固海塘6.95公里，提标加固海塘6.95公里，标准200年一遇。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2206-330000-04-01-422675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161944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场地整理、进入桩基施工。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温州市龙湾区水利投资开发有限公司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乐清市海塘安澜工程（翁垟等海塘）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按100年一遇标准加固海塘9.59公里，按50年一遇标准建设海塘1.25公里。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2110-330382-04-01-577213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80970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开展朴头、三屿闸及海塘施工。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永嘉县海塘安澜工程（乌牛堤）</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提标加固100年一遇标准海塘1.73公里。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2205-330000-04-01-308311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平阳县海塘安澜工程（宋埠西湾海塘）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按照100年一遇提标加固海塘长度3215米；对南闸、中闸、北闸提标加固。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2203-330326-04-01-764612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41217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开工建设，海塘主体施工。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平阳县水利发展投资有限公司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温州国家海洋经济发展示范区海塘安澜工程（浅滩二期生态堤）</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包括防洪（潮）工程、排涝工程、其他配套工程。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2107-330000-04-01-891114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300226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19638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完成75%内海侧镇压平台施工、2#水闸水泥搅拌桩施工、围堰施工、60%生态堤桩基础施工、水闸上下游连接段。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温州东启建设发展有限公司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平阳县鳌江标准堤（下厂段、下埠水闸、雁门水闸）加固工程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加固鳌江标准堤下厂段长3.578公里，下厂闸站、下埠闸站、雁门闸站及沿线其它小型交叉建筑物。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2111-330326-04-01-890677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48570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堤坝主体施工。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平阳县新鳌城市建设有限公司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苍南县海塘安澜工程（南片海塘）</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工程提标加固11条海塘，总长为13.3公里；拆除重建水闸5座、配套改造水闸5座、封堵9座。整治一、二线海塘间的沿浦河段1.7公里，开挖沿浦海塘护塘河3.0公里。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2103-330327-04-01-139267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195087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海塘、泵站工程和融合建筑物施工。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苍南县旅游投资集团有限公司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龙港市海塘安澜工程（双龙汇龙段海塘）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项目起于萧江与鳌江的交叉口，止于南港与鳌江的交叉口。提标加固海塘3.7公里，防洪标准50年一遇、防潮标准100年一遇。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2205-330000-04-01-482124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灌注桩施工和上部结构浇筑。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龙港市产业科技发展有限公司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海盐县海塘安澜工程（开发区段、长山至杨柳山段海塘）</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开发区段提标加固一线海塘5.35公里，长山至杨柳山段对8公里海塘实施提标加固，融合生态修复及景观建设等。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2019-330424-76-01-057650-000、2206-330000-04-01-760798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86673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auto"/>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海盐县澉浦工业发展有限公司、海盐杭州湾港务投资开发有限公司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海宁市百里钱塘综合整治提升工程一期（盐仓段）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海塘提标加固7.09公里，整治护塘河5.89公里，新开河0.80公里，新（扩）建道路工程6.57公里，新建活水公园12.46公顷、回头潮公园8.62公顷，新建观潮平台、盐仓潮位观测站各1座。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2020-330481-48-01-149255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461262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完成施工1标和2标形象进度35%。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海宁市水利建设管理有限责任公司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海宁市百里钱塘综合整治提升工程二期（尖山段海塘）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提标建设海塘14.40公里，拆除重建水闸3座，整治护塘河8.16公里，设置沿塘便民服务点7处，面积1400平方米，新建管理用房1684平方米。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2205-330000-04-01-129377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133516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1244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全面开工，完成形象进度15%。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海宁市水利建设管理有限责任公司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绍兴市上虞区海塘安澜工程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建设提标建设海塘13.58公里；护塘河整治8.35公里；沿塘生态修复面积123.36万平方米；新建主要景观节点1处、次要景观节点4处，驿站1处。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2112-330000-04-01-504843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216107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港区段完成80%，丁坝完成30%，塘身拼宽完成70.5%。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绍兴市上虞区安澜工程管理有限公司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绍兴市柯桥区海塘安澜工程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总用地面积587.55亩。提标加固一线海塘5.85公里，提标加固滨海排涝闸及盘头，改造海塘生态节点 22245 平方米，提标加固二线海塘 5.29 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2108-330000-04-01-923331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58170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丁坝主体施工。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绍兴市柯桥区水利投资开发有限公司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温岭市海塘安澜工程（东部新区海塘）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提标建设海塘6.48公里，水闸3座，修建防汛道路6.47公里，融合建设景观节点3处，总面积3.06万平方米；新建驿站5处等。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2112-330000-04-01-950538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87352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温岭农水局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三门县海塘加固工程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三门县海塘加固工程加固海塘共12条，总长55.8公里。新(扩）建排涝闸站共5座，移址重建长乐塘沿线相关联项目1座。本工程为Ⅲ等工程。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2019-330000-76-01-001369-000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119792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6条海塘完工。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三门县水利基础设施投资有限公司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台州市循环经济产业集聚区海塘提升工程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工程包括提标加固海塘，提标加固水闸4座，新建护塘地71.72万立方米。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2019-331091-76-01-806548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316500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十一塘东闸完工；三山北涂闸主体完工。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台州循环经济发展有限公司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宁海县清溪水库工程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新建总库容8511万立方米的中型水库，等级为Ⅲ等。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2017-330000-76-01-056211-000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533000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完成工程截流，大坝基础开挖。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宁海县清溪水库指挥部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奉化区柏坑水库扩容工程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扩容后水库总库容3542万立方米，主要建设内容为拦河坝、泄水建筑物、发电引水建筑物、发电厂房、管理房等。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2020-330213-76-01-117769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118256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先行工程完工、导截流验收、基坑开挖完成。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宁波市奉化区力兴水利投资有限责任公司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诸暨市安华水库扩容提升工程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新建库周堤防12.7公里、加固浦江白马镇区段堤防3.7公里、新建预泄隧洞0.53公里，新建塘里和珠岭2处避灾转移点、1处管理中心中心（浦江）及配套景观等工程。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2205-330000-04-01-386252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开工建设，库区土方开挖。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诸暨市水利投资发展有限公司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浙江省好溪水利枢纽工程流岸水库（磐安）</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总用地面积2698亩，总库容3147万方水库。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2017-330727-76-01-048026-000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156750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116340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大坝、环库防汛道路、管理房施工。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磐安县交投集团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开化水库工程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坝址位于马金镇石柱村上游500米处，总库容1.84亿立方米，防洪库容0.58亿方，调节库容1.36亿方，装机容量13.8兆瓦，设计引水流量为2.89立方米/秒。</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2018-000052-76-01-001357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455448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坝址枢纽区施工完成50%；输水线路隧洞完成施工总量的50%。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南水北调（开化）水务有限公司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衢州市柯城区寺桥水库工程（衢州市柯城区寺桥水库工程）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水库总库容3589万立方米，配套电站装机容量8000千瓦。</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2018-330802-48-01-064513-000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235122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102326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完成导截流，加快大坝填筑施工，还建公路基本完工。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衢州市柯城区寺桥水库开发建设有限公司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台州市朱溪水库工程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总库容1.26亿立方米，年供水量1亿立方米。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2016-331000-76-01-011575-000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374361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362339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完成蓄水验收，主体工程基本完工。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台州市朱溪水库开发有限公司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庆元县兰溪桥水库扩建工程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总用地3290亩，总库容7826万立方米，加高大坝，新建输水隧洞、发电厂房等，改造发电引水隧洞。</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2017-330000-76-01-041639-000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190750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2796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大坝及发电厂房主体结构完工。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庆元县中兰建设发展有限公司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扩大杭嘉湖南排后续西部通道（南北线）工程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主要建设包括进水口、输水隧洞、排涝泵站、排水挡潮闸、节制闸、防洪堤等，输水隧洞长约17公里；排涝泵站建设规模300立方米/秒，同时具备50立方米/秒以上的反向配水能力。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2020-330100-76-01-141577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779350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九曲洋港竖井施工完成70%；顾家桥港竖井完成20%；留下河支线段竖井完成20% </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杭州市南排水利发展有限公司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余姚市陶家路江排涝枢纽及供水工程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建设余姚市陶家路江排涝枢纽及供水工程。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2111-330200-04-01-814887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主泵房完成75% ，节制闸完成90%，进水池、进水明渠完成75%，出水池、排水挡沙闸结构完成20%。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余姚市流域防洪工程建设指挥部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慈溪市四灶浦南延（新城河）拓疏二期（慈甬路~文二路段）工程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南起文二路，北至慈甬路。河道长1170米，护岸2728米；新建3座桥梁，2条道路。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2104-330282-04-01-772758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188898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河道部分完工，市政部分施工。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慈溪市欣汇建设投资有限公司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温州市鹿城区戍浦江河道（藤桥至河口段）整治工程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整治河道长7.8公里，新建堤防（护岸）17.27公里，新建桥梁9座。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2016-330302-76-01-025005-000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114161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灌注桩、U型板桩施工，完成部分堤身砼结构工程及土方填筑、堤防1.7公里。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温州市鹿城区水利建设投资有限责任公司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温州市温瑞平原西片排涝工程（仙湖调蓄工程）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新建节制闸4座，拓宽河面、新建生态护岸、新建节制闸、开挖隧洞等，总水域面积0.77平方公里。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2017-330304-76-01-083481-000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145496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67965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完成仙门闸施工，拓宽河面，新建生态护岸。</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温州市瓯海区温瑞塘河投资开发有限公司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鳌江南港流域江西垟平原排涝工程（苍南一期）项目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整治骨干河道20.29公里，新建上横河泵站和灵溪泵站(设计流量分别为30立方米/秒和10立方米/秒）。</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2017-330327-76-01-067386-000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89032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79845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治理河道长度10.095公里。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苍南县水利水电投资开发有限公司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苍南县江南垟平原骨干排涝工程（苍南段）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拓浚“两纵四横一沟通”排涝河道总长41.7公里。修建护岸83.4公里。绿道工程长17.3公里，绿道人行桥22座，滨水湿地1处，沿河休闲节点7处拆建阻水桥梁47座。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2020-330327-76-01-159869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81028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57760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龙金运河部分施工完工，横二河部分施工基本完成。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苍南县水利水电投资开发有限公司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龙港市江南垟平原骨干排涝工程项目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拓浚排涝河道长79.1公里；新建新兰闸站、龙江泵站、章良水闸等闸（站）。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2020-330383-76-01-159862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164000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河道施工20公里。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农林水利发展服务中心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乐清市乐柳虹平原排涝一期工程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河道整治长15.47公里，新建白龙港泵站（泵排流量100立方米每秒），拆建慎江闸站（泵排流量40立方米每秒、闸排流量280立方米每秒），拆建和新建桥梁23座。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2016-330000-76-01-025414-000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162971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87773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完成90%白龙港泵站、80%河道、75%桥梁、50%慎江闸站。</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乐清葛洲坝投资有限公司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鳌江南港流域江西垟平原排涝工程（三期）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治理沿山内河（苍南段）3.9公里，新建溪心及南山泵站2座，设计排涝流量均为20立方米每秒。</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2020-330327-76-01-173879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26534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苍南县水利水电投资开发有限公司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绍兴市袍江片东入曹娥江排涝工程（二期）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长水江、马山闸西江河道整治14公里，新建长水江闸站。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2105-330600-04-01</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-465055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115825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11135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马山闸西江清淤完成，长水江闸桩基完成。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绍兴袍江建设投资有限公司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绍兴市上虞区虞北平原崧北河综合治理工程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新建排涝水闸（三号闸）1座，增设二线节制闸1座，拓浚崧北河河道7.22公里，新开崧北河延伸段河道3.12公里；疏浚河道5.2公里，连通河道0.59公里，新（改）建桥梁7座；加固二线海塘11.107公里。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2019-330600-48-01-057236-000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69723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44130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三号闸完成下部主体建设。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绍兴市上虞区舜农建设有限公司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钱塘江干流防洪能力提升工程（龙游段）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主要建设内容为加固、改造、提升衢江干堤总长约22.9公里，新建加固堤防18.4公里，新建护岸4.5公里；并提升沿线防汛抢险道路，完善水利工程管理设施等。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2112-330825-04-01-419856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龙游县双江水利开发有限公司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临海市尤汛分洪工程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新建尤汛隧洞长8.1千米，新建尤溪闸及进出口箱涵等。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2011-331082-04-01-158073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184000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完成隧洞上层开挖1.8公里。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临海市水利投资开发有限公司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玉环市漩门湾拓浚扩排工程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湖泊及河道拓浚、排涝闸、节制闸、淤泥处置和一期堵坝拆除等，新建玉环湖排涝闸1座、改建苔山排涝闸1座、改建节制闸4座。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2019-331083-76-01-056522-000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115579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51976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河湖清淤、真空预压造地施工，水闸施工。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玉环经济开发区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丽水南城防山洪排涝项目（桐岭溪段）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桐岭溪本次防洪排涝范围为余村至官岩村段下游；七百秧渠（北三路-桐岭溪段）本次防洪排涝范围为北三路至桐岭溪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2202-331151-04-01-942097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83799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丽水经济技术开发区建设管理服务中心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杭嘉湖北排通道后续工程（湖州南浔段）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河道整治11条，61.11公里，湖漾治理6个，2347亩，新增3座闸站2座节制闸，拆建3座桥梁，新建3座桥梁。</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2019-330503-76-01-042359-000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180952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40103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阳安塘施工建设完成60%。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湖州市南浔区水利建设投资有限公司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安吉县西苕溪流域综合治理工程（一期）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新建绿道38.15千米、新建及加固堤防36.2千米，建设包括南溪流域综合治理工程、“两山”示范区幸福河湖余村试点治理工程、赋石水库清淤扩容工程。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2020-330523-76-01-175676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完成形象总进度的42%。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安吉水利局/安吉水利投资有限公司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仙居县永安溪综合治理与生态修复二期工程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新建堤防16.63公里、加固堤防13.64公里，新建护岸20.64公里、加固护岸15.74公里，新建扩建截洪渠23.90公里，清淤（清障）长度31.74公里，新建闸站1座。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2018-330000-76-01-071665-000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仙居县水利工程投资建设开发有限公司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龙泉溪云和段综合治理工程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治理堤岸共33.13公里，包括岸坡整治7.79公里，新建管理道路31.13公里。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2020-331125-76-01-120669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岸坡整治及管理道路建设。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云和县水利发展有限公司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宁波市水库群东西线联通工程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起点为亭下调节站，终点为蒋家池头调节站，线路全长41公里，输水规模40万吨/天。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2106-330200-04-01-651115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202672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铁路交叉段完工，爆破段完成20%，TBM段开工。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宁波市水务环境集团有限公司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温州市瓯江引水工程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新增输水主干线60.7公里，年引水量7.43亿立方米。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2019-330300-76-01-054386-000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549761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隧洞进尺15公里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温州市瓯江引水发展有限公司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洞头区陆域引调水工程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龙湾至洞头段管道总长48.8公里，加压泵站一座。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2102-330305-04-01-754370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完成鹿西泵站主体建设、涉海段管道施工、隧洞段贯通、330国道段管桥架设、霓屿段管道敷设。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温州市洞头区陆域引调水工作领导小组、国资办（水发公司实施）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安吉两库引水工程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新建赋石水库取水口1个，两库连通隧洞6.1公里，输水隧洞65.64公里，输水管道11.81公里等。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2018-330500-46-02-084311-000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239856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214770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25085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实现全线通水目标，完成工程验收。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嵊泗县大陆（小洋山）引水工程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铺设DN700管道36公里（海底30公里、路上6公里），泵站一座。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2020-330922-46-01-131706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47885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完成陆海定向钻施工，启动海底管道施工。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嵊泗县自来水有限公司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曹娥江引水工程慈溪中部通道基础设施配套工程（水云浦至蛟门浦）</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河道建设总长度为8.50千米，西段水云浦至洋浦长度4.5千米，东段洋浦至蛟门浦长度为4.0千米，建设跨江桥梁17座，建设其它支河机耕桥73座，建设河区水系节制闸1座。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2205-330200-04-01-786583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161104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开始部分河道开挖、护岸建设、桥梁及水闸等构筑物建设施工，完成总工程量的20%。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慈溪市水利投资建设有限公司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慈溪市共同富裕示范区（周巷）建设项目姚江流域生态水系工程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拓宽周家路江部分河道（长3.6千米）；加固建塘江部分河道（长6.1千米）；新建跨江桥梁15座、跨支河桥梁5座、箱涵1座，建设沿河景观绿化带、埋沟桥段等景观节点等。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2205-330200-04-01-979934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102029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河道疏浚、河道护岸，完成桥梁、节制闸主体工程，完成总工程量的30%。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慈溪市水利投资建设有限公司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环湖大堤（浙江段）后续工程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达标加固堤防12.61公里，整治河道16.13公里，新建口门建筑物108座、桥梁19座。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2017-330500-76-01-047218-000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242357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全面推进工程建设，工程主体基本完工。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湖州市水利投资发展有限公司等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苕溪清水入湖河道整治后续工程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整治河道27.08公里，加高加固河道29.81公里，新建桥梁16座，闸（泵）站50座。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2016-330000- 76-01-002067-000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139496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全面推进工程建设，市本级段、安吉段等基本建成。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湖州市水利投资发展有限公司等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嘉兴机场配套河道工程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本项目涉及河道13条，其中新开河道6条，拓宽河道7条。整治河道总长度10.357公里，其中新开河道6.059公里，拓宽河道4.297公里；新建护岸16.42公里。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2205-330400-04-01-203995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41712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嘉兴中心河拓浚及河湖连通工程（一期）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设计防洪标准为100年一遇，排涝标准为20年一遇。主要建设内容包括河湖连通工程、口门控制工程、新建管理用房。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2204-330421-04-01-574627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35347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基本完成6座闸（站）建设，完成隔堤及护岸工程，完成伍子塘疏浚。</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嘉兴市北部湖荡整治及河湖连通工程（嘉善片）</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工程等别为IV等，设计洪水标准为20年一遇。主要建设内容涉及整治湖荡17个（圩外5个，圩内12个），建设湖荡堤防（护岸）49.89公里等。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2016-330421-48-01-032589-000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103801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基本完成22座水闸（站）建设。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嘉善县绿谷片防洪除涝口门控制工程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新建口门建筑物10座和1处净水设施，配套相应闸站数字化建设。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2111-330421-4-1-692646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建设闸（站）5座等。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长三角生态绿色一体化发展示范区生态水网工程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治理河道总长93.3公里，对嘉善与青浦等35个跨界河湖开展综合整治。</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2204-330421-04-01-333806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治理河道20公里等。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诸暨市浦阳江治理三期工程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加固改造堤防62.6公里，结合滩地整治打造水文化景观。</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2112-330000-04-01-607259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363800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堤防防渗桩施工，防浪墙，大方脚浇筑。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诸暨市水利投资发展有限公司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嵊州市曹娥江流域防洪能力提升工程（东桥至丽湖段）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提高澄潭江、新昌江嵊州市丽湖片区段堤防防洪标准至50年一遇，堤防提标工程11.5公里，三江口至东桥右岸堤防整治约3.5公里，建设巡查通道工程、滩地修复工程、景观工程及建筑工程等。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2020-330683-77-01-156356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75923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嵊州市水利水电发展有限公司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丽水市大溪治理提升改造工程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提升改造堤顶道路31千米，新建防汛道路连通16.5千米，新建滨水步道贯通24.3千米等。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2019-330000-76-01-057618-000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77966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堤顶路提升改造、防汛通道连通、滨水步道贯通完成15公里。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丽水市水利发展有限公司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青田县小溪水利枢纽工程项目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项目设计供水规模近期12.0万立方米每日，远期16.0万立方米每日，电站装机容量为75MW（3X25MW），主要建筑物包括拦河闸坝、供水隧洞、发电厂房、升压站等。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2018-331121-76-01-041815-000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145518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73256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发电厂房投入使用；供水隧洞贯通。</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青田小溪水资源开发有限责任公司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新建杭州至温州铁路杭州至义乌段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线路自桐庐东站至义乌站，全长59.0公里，设计时速350公里，设站3座。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2017-330726-53-01-077633-000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947998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501748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线路完成80%，浦江站站房完成70%，四电工程完成80%。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浙江杭温铁路有限公司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新建金华至建德高速铁路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线路自金华站引出至建德东站，全长64.508公里，设计时速250公里。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2016-330000-48-01-031281-000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1192063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417200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完成主体工程40%。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沿海铁路浙江有限公司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新建铁路南通至苏州至嘉兴至宁波项目（浙江段）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线路自南通西站至庄桥站，全长310公里，设计时速350公里，设站10座。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2206-330421-04-01-734924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6069600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4961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征地拆迁全面启动，线下工程进度10%。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沪杭客专公司（视项目公司组建情况调整报送牵头单位）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新建衢州至丽水铁路松阳至丽水段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线路自松阳站至丽水站，全长65.232公里，设计时速200公里，设站3座。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2017-330000-48-01-003050-000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908594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283720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完成总体形象进度13%。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浙江衢丽铁路有限公司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衢丽铁路衢州至松阳段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线路自衢江站至松阳站，全长95.141公里，设计时速200公里，设站4座。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2011-330000-04-01-193356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1763254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完成总体形象进度11%。</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浙江衢松铁路有限公司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新建铁路杭州萧山机场站枢纽及接线工程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线路自桐乡站至绍兴北站，正线72.57公里，联络线13.65公里，设站3座。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2018-330000-53-01-029162-000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3825000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2630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全线（除桐乡站连接线）开工，站房开工。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杭州机场高铁有限公司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新建金华至宁波铁路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线路自云龙站至义乌站，全长188公里，设计时速160公里（预留200公里）。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2016-000052-53-01-001005-000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2894700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除宁波动车所外，其他工程12月基本建设完成。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萧甬铁路有限责任公司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宁波枢纽庄桥至宁波段增建三四线工程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项目自庄桥站至宁波站，全长7.4公里，设计时速120公里，设站2座。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2019-330200-53-02-057655-000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完工，开通运营。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萧甬铁路有限责任公司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新建杭州至温州铁路义乌至温州段（含温州南动车所）</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线路自义乌站至永嘉站，全长201公里，设计时速350公里，设站7座。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2016-000052-53-02-000476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3830752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2260619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线路完成100%，四电完成100%，站房完成80%。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百盛联合杭温铁路有限公司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新建上海经苏州至湖州铁路（浙江段）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线路自湖州站至上海虹桥站，全长163.7公里，设计速度350公里。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2016-000052-53-01-001060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708300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462900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路基工程完成100%；桥梁工程完成100%；轨道工程无砟道床完成100%，轨道铺设完成70%；站房工程地基处理和主体结构完成100%；四电工程总体完成97%。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上海枢纽指挥部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兰溪港铁公水多式联运枢纽铁路专用线</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线路自功塘站至兰溪多式联运枢纽，全长3.8公里，设计时速40公里。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2206-330000-04-01-482225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1432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杭州地方铁路开发有限公司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义乌高架站房建设工程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义乌高架站房位于沪昆线、杭长线及杭温线车场上方，建筑面积75000平方米，南侧主站房与综合体贴建，顺轨方向面宽124米，垂轨方向进深约350米。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2012-330782-04-01-318976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173300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完成杭温场及沪昆场候车层结构施工。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中国铁路上海局集团有限公司杭温工程建设指挥部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金华铁路枢纽提升改造工程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新建沪昆外绕线全长约47.92公里,设计时速160公里；金义三四线全长34.38公里。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2210-330000-04-01-745061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2570000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9227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完成初步设计批复、施工图批复，开工建设。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金华铁路枢纽建设发展有限公司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苏溪集装箱办理站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规划建设铁路作业区、集装箱堆场区、口岸功能区和配套功能区。建设轨道长度12.75公里。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2108-330000-04-01-957526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278102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56693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土地摘牌；重要设备采购；完成涉铁部分。</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浙江海港义乌枢纽港有限公司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新建杭州至衢州铁路建德至衢州段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线路自建德站至江山站，全长130.9公里，设计时速350公里，设站6座。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2017-330000-53-01-049150-000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2363000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线下工程基本完工，启动铺轨。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杭衢铁路有限公司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新建宁波至舟山铁路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线路自宁波东站至舟山站，全长 76.4 公里，设计时速250公里，设站7座。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2017-330000-53-01-042128-000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2698900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线路工程完成10%。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浙江甬舟铁路发展有限公司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新建杭州经绍兴至台州铁路温岭至玉环段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线路自温岭站至玉环站，全长37.172公里，设计时速350公里，设站3座。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2017-330000-53-01-035460-000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762100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302480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线路工程完成30%。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中铁建投温玉（台州）铁路有限公司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宁波至象山市域（郊）铁路工程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线路自小洋江站至大目湾站，全长61.45公里，设站10座，设计时速160公里。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2208-330200-04-01-430532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2926000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105387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全线开工，部分车站主体结构施工。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宁波至慈溪市域（郊）铁路工程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线路自慈溪高铁站至孔浦站，全长64公里，设站13座，设计时速160公里。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2208-330200-04-01-618313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104151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1387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全线开工，部分车站主体结构施工。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温州市域铁路S2线一期工程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线路起于乐清城东街道下塘，止于瑞安人民路站，全长63.6 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2016-330300-53-01-021575-000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2615261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完成建设，开展初期运营。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温州市铁投集团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温州市域铁路S3线一期工程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线路自梧田站至瑞安新城广场，全长33.20公里，设计时速120公里，设站11座。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2106-330300-04-01-868683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117525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1826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温州市铁投集团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杭州至德清市域铁路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线路自余杭区仁和北站至德清高铁站，全长25.6公里，设计时速120公里。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2011-330000-04-01-104267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1406100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219792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I标段主体结构完成100%；II标段车站主体施工，跨东苕溪斜拉桥前桩基及承台完成。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德清县轨道交通集团有限公司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如通经南通苏州至湖州城际铁路（南浔至长兴段）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线路全长约64.8公里，设站11座，设计速度160公里。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2108-330500-04-01-539332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2750767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1468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征地拆迁累计完成约70%；临建场地（除梁场外）基本完成；站前工程完成5%。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浙江如通苏湖城际铁路有限公司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金山至平湖市域铁路（浙江段）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线路自平湖独山港至海盐县，全长41.626公里，设计时速160公里。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2110-330482-04-01-697891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68827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1232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浙江沪平盐铁路有限公司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嘉兴至枫南市域铁路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线路全长35.1 公里，共设车站8座，设计时速160公里。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2108-330400-04-01-870345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1743769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50255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1239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线路土建累计完成15%。配网电力线路、供水管道、燃气管道、弱电管线等常规管线完成。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嘉兴铁投集团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嘉善至西塘市域铁路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线路起于嘉善站，全长20.4公里，共设站4座，设计时速160公里。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2110-330400-04-01-887143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795144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30395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线路土建累计完成12%。配网电力线路、供水管道、燃气管道、弱电管线等常规管线完成。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嘉兴市市域铁路投资有限公司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金华-义乌-东阳市域轨道交通工程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金义东市域轨道交通工程线路全长107.17公里，共设站31座。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2016-330700-54-01-025253-000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3468300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3298017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47900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后宅停车场完成总工程量25%；槐堂停车场累计完成总工程量75%。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台州市域铁路S2线一期工程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线路自北洋镇至方特乐园，全长66.57公里, 设站20座，设计时速140公里。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2018-331000-48-01-037253-000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3073400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桩基完成30%。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杭州地铁3号线二期工程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线路自星桥站至星光街站，全长7.4公里，设计时速80公里，设站5座。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2207-330000-04-01-661997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721500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杭州地铁4号线三期工程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西延段长5公里，设站4座；南延段长5公里，设站4座。设计时速80公里。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2210-330000-04-01-755494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776600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杭州地铁9号线二期工程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线路自龙安站至塘栖站，全长10.1公里，设计时速80公里，设站7座。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2210-330000-04-01-493847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725200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杭州地铁10号线二期工程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线路自逸盛路站至仁和南站，全长5.8公里，设计时速80公里，设站3座。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2207-330000-04-01-969471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367700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杭州地铁12号线一期工程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北段长24.3公里，设站14座；南段长1.7公里，设站1座。设计时速100公里。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2210-330000-04-01-794531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2108200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杭州地铁15号线一期工程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线路自亚太路站至崇贤站，全长40.5公里，设计时速80公里，设站30座。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2209-330000-04-01-524224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4468300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杭州地铁18号线一期工程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线路自义桥站至世纪大道站，全长48公里，设计时速120公里，设站19座。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2209-330000-04-01-431288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4373600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宁波市轨道交通3号线二期工程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线路自兴庄路站至骆驼北站，全长9.05公里，设站5座，设计时速80公里。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2018-330200-57-01-093405-000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726079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215349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大部分车站主体结构结顶，开始附属施工。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宁波市轨道交通4号线延伸工程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线路自慈溪站至国际会议中心站，全长4.14公里，设站2座，设计时速80公里。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2102-330200-04-01-627602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182900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28266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部分车站结顶，西延伸段主体结构施工，东延伸段开工。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宁波市轨道交通6号线一期工程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线路自宁波西枢纽站至红联站，总长39.6公里,设站24座，设计时速100公里。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2102-330200-04-01-788473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3497800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82001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大部分车站开工建设，部分车站主体结构施工。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宁波市轨道交通7号线工程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线路自云龙站至俞范路站，全长39.4公里，设站25座，设计时速100公里。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2102-330200-04-01-554458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3389000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596492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645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全部车站开工建设，部分车站主体结构封顶。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宁波市轨道交通8号线一期工程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线路自姜村站至江北大道站，全长23.3公里，设站19座，设计时速80公里。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2102-330200-04-01-950726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2206400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254797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全部车站开工建设，部分车站主体结构封顶。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宁波轨道交通线网控制中心工程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控制中心用地面积16406平方米,地上45350平方米,地下8650平方米。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2203-330200-04-01-482116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杭州地铁10号线三期工程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线路起于仁和南站，止于仁和北站，长5公里，设站2座。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2302-330000-04-01-908148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244700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德清县轨道交通集团有限公司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绍兴市城市轨道交通1号线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线路全长34.1公里，设车站23座。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2017-330600-48-01-071066-000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2333923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1815022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1号线支线开展机电设备安装等工作。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绍兴市轨道交通集团有限公司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绍兴市城市轨道交通2号线一期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线路全长约10.8公里，设车站9座。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2018-330602-48-01-004239-000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845438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455178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开通运营。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杭州萧山国际机场改扩建（国际货站及机坪）工程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货站部分总用地177.4亩，新建设施包括：三层国际货运站、海关查验中心、综合业务楼等。新建总建筑面积163850平方米。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2019-330109-56-02-055577-000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241057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38751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工程完工投运。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杭州萧山国际机场有限公司/浙江杭州临空经济开发有限公司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空军嘉兴机场实施军民合用改扩建工程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机场</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534914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4447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嘉兴机场货运工程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新建23个货运机坪，新建维修机库及5个维修机位等。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2207-330000-04-01-461396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142826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东阳横店通用机场建设项目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建设一条跑道、一条平行滑行道、二条垂直联络道、灯光、仪表着陆系统、全向信标导航台，机坪4.7万平方米，配套建设航站区等工程。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2019-330783-56-02-008319-000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147300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飞行区主体及主要配套工程。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浙江横店机场有限公司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台州路桥机场改扩建工程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项目总用地面积1043.3亩。新建一条2500米×23米平行滑行道，二条141米×23米跑道端联络道，三条站滑联络道。飞行区扩建区域指标近期为4C，远期为4E。</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2017-331000-56-01-083829-000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317300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290743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台州机场投资发展有限公司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丽水机场新建工程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机场</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196700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完成航站楼主体，开工建设飞行区跑道等。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丽水机场开发建设有限责任公司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118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宁波舟山国家铜矿石储运基地主体工程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储运。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2924000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2022-2035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推进主体工程建设，完成海堤主体和隔堰工程施工，完成陆域形成吹填工作。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宁波三色港湾建设开发有限公司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119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宁波舟山国家铁矿石储运基地主体工程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储运。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3950000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累计完成形象进度21%的工程量。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中国矿产舟山发展公司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宁波-舟山港梅山港区6号至10号集装箱码头工程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新建2个20万吨级和3个15万吨级集装箱码头，陆域总面积约180万平方米，工程设计年通过能力为430万标箱。</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2020-330293-55-02-109222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786725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2015-2023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753860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32865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10#空箱堆场完成，房建单体完成。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宁波梅东集装箱码头有限公司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温州港乐清湾港区通用作业区（C区）一期工程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新增通用泊位4个，设计年通过能力1840万吨。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2019-330382-55-03-013155-000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288922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152421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基本具备设备联调条件。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德清县浙江德清升华临杭物流有限公司德清临杭物流园Ⅲ区码头作业区项目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本项目拟建10个泊位；港区生产和辅助生产建筑物面积89739平方米。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2206-330521-04-01-919565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104038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浙江德清升华临杭物流有限公司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湖州织里多式联运港口示范项目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用地面积1000亩，建筑面积约80万平方米，建设集装箱装卸作业区、综合服务中心、集装箱堆场区、集卡停放区，钢材、矿建等综合物流装卸、仓储。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2301-330502-04-01-871301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湖州市吴兴区织里镇人民政府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湖州东部综合物流智慧港口项目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用地面积500亩，建筑面积约10万平方米，建设钢材、矿建等大宗物资装卸、仓储设施及配套疏港公路。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2301-330502-04-01-600025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湖州市吴兴区交通局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浙江吴兴经开区现代产业园配套港口基地</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用地面积500亩，建筑面积约10万平方米，建设集装箱装卸作业区、综合服务中心、集装箱堆场区、集卡停放区，钢材、矿建等综合物流装卸、仓储及配套疏港公路。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2301-330502-04-01-266840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浙江吴兴经济开发区管委会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嘉兴港独山港区B区21、22号多用途泊位工程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新建5万吨级多用途码头一座，陆域布置相应的堆场、道路、生产及作业辅助建筑等配套设施。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2201-330482-04-01-618415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197035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海域部分施工，陆域开工。码头工程完成43.5%；陆域工程完成40.5%；设备完成15%。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浙江海港平友港务有限公司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嘉兴港独山港区B区25、26号多用途泊位工程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新建5万吨级多用途码头一座，布置相应的堆场、道路、生产及作业辅助建筑等配套设施。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2201-330482-04-01-723848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166447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海域部分施工，陆域开工。码头工程完成45%；陆域工程完成42%；设备完成15%。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浙江海港独山海河联运有限公司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嘉兴港独山港区A区5号、6号泊位工程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用地169亩，建设2个5万吨级液体散货泊位，年设计吞吐量455万吨，设计年通过能力507万吨。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2112-330482-04-01-241769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134593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海域部分施工，陆域开工。陆域工程完成38%；码头工程完成42%。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嘉兴港独山港口化工物流有限公司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嘉兴港独山港区Ⅱ号内河港池工程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新建21个500吨级内河泊位（水工结构按照靠泊1000吨级船舶设计），其中8个多用途泊位，3个通用泊位，10个待泊泊位，项目总用地面积约354亩。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2110-330482-04-01-277153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99717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陆域部分开工。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浙江海港独山海河联运有限公司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嘉兴港海盐港区传化智慧河港项目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内河作业区占地约439.639亩（其中内河港池约177亩），建设千吨级标准内河公用码头和16个泊位，预计年吞吐量970万吨。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2109-330424-04-01-753479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138650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10178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码头作业区开工建设。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嘉兴传化智慧河港有限公司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海宁星光作业区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沿杭平申线航道顺岸式布置7个500吨级多用途泊位，并配套建设工艺、道路堆场、仓库等生产生活配套工程，设计吞吐量为100 万吨、30万TEU。</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2205-330400-04-01-658711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121998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施工进场，启动桩基施工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衢州港衢江港区大路章作业区二期工程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设计年吞吐量为320万吨，设计年通过能力350万吨，共设置500吨级多用途泊位11个，同时配套建设陆域堆场、仓库、道路、生产生活辅助建筑等设施。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2020-330803-55-01-160071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200847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水工陆域完成交工验收，房建地下室完工，整体进度34%。</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衢州市衢江区交通投资集团有限公司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小洋山北作业区集装箱码头及配套工程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新建7个7万吨级和15个2万吨级集装箱泊位及配套设施。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2208-330000-04-01-335917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5130000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2022-2030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陆域吹填完成1300万方，防波堤完成900米。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上海盛东国际集装箱码头有限公司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台州湾新材料产业园项目配套散货码头、管廊桥及堆场工程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规划建设11个5000-10万吨液体化工泊位（非油气专用泊位），2个5万吨级通用散货泊位，及15公里管廊桥（不包含输油管网、输气管网）工程，码头后方建设约200亩散货堆场。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2212-331082-04-01-291971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荣盛新材料（台州）有限公司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丽水港青田港区温溪作业区（浙西南江海联运中心港）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建设9个1000吨级泊位（水工结构按靠泊3000吨级设计），及周边道路、堆场等配套工程。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2205-331121-04-01-363631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子项目1000吨泊位施工建设。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杭甬运河新坝二线船闸项目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项目新建Ⅲ级船闸1座，改建桥梁3座，拆复建防洪堤约670米，新坝河改线（含箱涵）长约380米。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2020-330109-55-01-105965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192722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59080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累计完成形象进度25%。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杭州市交通运输发展保障中心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浙北高等级航道网集装箱运输通道建设工程（湖州段）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本工程改造杭湖锡线白云桥段航道约0.81公里，改建原有桥梁11座，护岸约0.25公里，土方工程约7万立方米，建设航标工程、信息化及绿化等配套工程。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2016-330000-48-01-027089-000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158538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100737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总体形象进度87%。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湖州市港航管理中心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东宗线湖州段四改三航道整治工程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航道里程约23.7公里，按内河限制性Ⅲ级航道标准建设。其中新建、加固护岸约42.1公里，新建锚泊区2处，以及桥梁防护、航标、信息化、绿化和景观等配套工程。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2105-330500-04-01-520899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178283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完成15公里护岸建设。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湖州市港航管理中心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浙北高等级航道网集装箱运输通道(嘉兴段)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按照三级航道标准改建桥梁21座，改造乍浦塘9.5千米航道（平湖3.9千米、港区5.6千米）。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2016-330000-48-01-027089-001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645213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老桥全部拆除。</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嘉兴市港航建设开发有限责任公司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杭申线（嘉兴段）三级航道整治工程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三级航道91.65千米，改建桥梁17座，新建服务区3处以及航道沿线绿化景观、信息化、航标工程等。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2018-330000-48-01-095225-000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798205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嘉兴市港航建设开发有限责任公司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湖嘉申线航道嘉兴段二期工程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三级航道标准改造航道14.92千米，改建桥梁10座，新建闸1处，新建支河水闸4座，新建护岸28.5千米，土方开挖385万方。</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2016-330000-55-01-015055-000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205660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196700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嘉兴市港航建设开发有限责任公司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钱塘江中上游常山江（辉埠~双港口）航电枢纽项目一期工程（柯城段）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本项目结合水电的梯级开发，建设渠化航道和6个枢纽。实现双港口～辉埠作业区长约55公里河段达到Ⅳ级航道标准，通航500t级船舶的目标。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2020-330800-55-01-112208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柯城段完成叶家大桥、航埠大桥、航埠枢纽、黄塘桥船闸；常山段长圩大桥完成半幅主体，招贤枢纽厂房及一期泄洪闸底板开始浇筑。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衢州市信安航运建设发展有限公司、常山县定阳航运建设开发有限公司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钱塘江（杭州八堡—衢州双港口）三级航道整治工程衢州段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起于衢州双港口，终于衢州与金华交界处洋埠镇。建设三级航道57.0公里。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2109-330800-04-02-644392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航道疏浚及改建桥梁下部基础施工。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衢州市信安航运建设发展有限公司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杭州至宁波国家高速公路（杭绍甬高速）杭州至绍兴段工程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路线全长约52.74公里，双向六车道高速公路标准，设计速度120公里/小时。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2018-330109-48-01-033907-000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2939800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2021-2023 </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2457470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482330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累计形象进度100%。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浙江杭绍甬高速公路有限公司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杭州湾地区环线并行线G92N（杭甬高速复线）宁波段一期工程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本项目自西向东分两段构成，全长55.475公里，全线设置9处互通式立交，采用六车道高速公路标准建设。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2017-330200-48-02-007606-000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1799118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3142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年底完工。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浙江杭甬复线宁波一期高速公路有限公司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宁波舟山港梅山港区沈海高速连接线（象山湾疏港高速）昆亭至塘溪段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路线总长24.15公里，起点位于北仑区春晓镇昆亭村南侧，终点位于鄞州区塘溪镇鹤山村西北侧，主线采用双向六车道高速公路标准，设计速度100公里每小时。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2016-330200-48-01-002558-000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771146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719100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2382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宁波象山湾疏港一期高速公路有限公司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六横公路大桥一期工程（梅山互通至拆桥枢纽段）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路线总长约10.798公里，设计速度100公里/小时，梅山互通至路线终点段为双向六车道高速公路，路基宽度33.5米。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2016-330900-48-01-026328-001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435999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214625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累计完成临建工程100%，路基开挖50%，桥梁基础75%，桥梁下部结构45%，桥梁上部结构25%。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宁波交投六横公路大桥有限公司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杭州湾地区环线并行线G92N（杭甬高速复线）宁波段二期工程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主线全长14.391公里，设计速度120公里每小时、按双向六车道高速公路标准建设，其中桥梁13850米。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2020-330281-54-01-104720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675743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174812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累计完成总体形象进度65%，其中累计完成桥梁形象进度80%、路基形象进度50%。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宁波杭甬复线二期高速公路有限公司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G9221杭甬高速宁波段三期工程威海路至柴桥段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高速公路，双向六车道，设计速度100公里每小时，路线长约26.2公里。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2205-330200-04-01-389005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2210042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全面开工，桥梁完成5%。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宁波市高等级公路建设管理中心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G15沈海高速宁波西坞至麻岙岭段改扩建工程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高速公路，四车道扩建为八车道，改扩建路线长约69.1公里。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2205-330200-04-01-277386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1971235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5190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全面开工，完成桥梁形象进度5%，隧道形象进度5%。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宁波市高等级公路建设管理中心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瑞苍高速公路（龙丽温至甬台温复线联络线）工程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新增高速公路52.569公里，设计速度100公里每小时。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2019-330300-54-02-041298-000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1595252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746811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累计完成路基工程80%，桥梁工程75%，隧道工程90%。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温州瑞平苍高速公路有限公司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金丽温高速公路东延线工程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新增高速公路约22公里，设计速度100公里每小时。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2019-330300-54-02-028749-000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839000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完成工程总体形象进度100%，建成通车。</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温州金丽温高速公路东延线有限公司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苍南至泰顺高速公路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路线全长约100公里，其中苍南县50公里，泰顺县50公里。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2110-330300-04-01-915471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2731400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7159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温州苍泰高速公路有限公司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甬台温高速公路（G15 沈阳至海口国家高速公路）改扩建工程温州北白象至南白象段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改扩建约14.73公里，设计时速100公里/小时。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2112-330300-04-01-453025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温州交发大桥有限公司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甬台温高速公路（G15沈阳至海口国家高速公路）改扩建工程温州湖雾岭隧道段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项目路线全长约4.379公里，按高速公路标准建设。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2112-330300-04-01-788270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112119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16900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乐清市湖雾岭隧道高速公路有限公司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苏台高速公路南浔至桐乡段及桐乡至德清联络线（一期）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主线长10.2公里，同步建设桃源互通连接线2.0公里，南浔东互通连接线4.3公里，连接线全长6.3公里。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2020-330503-54-02-119985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563259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1322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路基完成，桥梁完成75%。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湖州浔苏高速公路有限公司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申苏浙皖高速改扩建工程长兴西互通至浙皖界</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项目位于长兴县，路线全长28.76公里，双向八车道扩建，设计速度120公里每小时。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2201-330000-04-01-538457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452288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浙江省交通投资集团有限公司申苏浙皖分公司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湖杭高速公路吴兴至德清段工程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主线全长约44.9公里，高速公路标准建设，设计速度120公里每小时。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2020-330500-54-01-123526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1695986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路基、路面和桥涵工程全部完成，附属工程完成至80%。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浙江湖杭高速公路有限公司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苏台高速公路南浔至桐乡段及桐乡至德清联络线（二期）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项目全长约44公里，其中主线长约24.5公里（南浔段约2.8公里）、联络线长约19.5公里（德清段约1.6公里）。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2020-330000-54-02-119737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1801130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累计完成桥梁工程40%、路基工程40%。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桐乡市苏台高速公路投资开发有限公司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杭浦高速公路海盐联络线（一期）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路线全长约12.4公里，主线采用双向六车道高速公路标准，设计速度120公里/小时，路基宽度34.5米。建设互通连接线2条，其中凤桥南互通连接线约1.0公里，武原互通连接线约1.9公里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2203-330000-04-01-226852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734700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1293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嘉兴湖海高等级公路开发有限公司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杭金衢高速至杭绍台高速联络线(杭金衢高速公路柯桥联络线）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项目起于杭金衢高速张家畈枢纽北侧，终于福全王七墩与杭绍台高速相接。路线全长约22.78公里。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2016-330000-48-01-002069-000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759340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2393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绍兴柯桥杭金衢联络线高速公路有限公司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柯桥至诸暨高速公路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项目主线全长39.27公里，项目主线采用高速公路标准，设计速度100公里/小时，起点位于柯桥区福全镇王七墩村附近。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2105-330600-04-01-940203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1748003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总体形象进度完成26%。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绍兴市柯诸高速公路有限公司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甬金衢上高速公路金华城区段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起于金东区岭下镇，终点位于汤溪镇上镜村。全长约38.3公里，采用双向六车道高速公路标准，设计速度120公里每小时。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2012-330700-04-01-560233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1162836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4280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大临设施、路基及桥梁建设。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浙江金华甬金衢上高速公路有限公司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建德至武义高速公路婺城段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起于兰溪市上华街道，终点位于琅琊镇北侧。全长约12.8公里，采用双向六车道高速公路标准，设计速度120公里每小时。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2107-330700-04-01-170529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379843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78596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金华交投建武高速公路有限公司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义东高速公路东阳（江北至南市）段项目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全长10.7公里，双向六车道高速公路标准，设计时速100公里/小时。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2019-330783-48-02-045924-000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452923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348678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浙江义东高速公路有限公司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义东高速公路东阳（南市至南马）段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起点西甑山隧道出口，终点南马镇，全长22.735公里，双向六车道高速公路标准，设计速度为100公里/小时。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2020-330783-48-02-121610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555171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累计完成总体形象进度70%。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浙江义东高速公路有限公司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甬舟高速公路复线金塘至大沙段工程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起点金塘化成寺水库，终点本岛大沙村，长18.935公里，双向六车道高速公路标准，设计速度100公里每小时。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2019-330902-48-01-802492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1075447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60634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与甬舟铁路同步完成公铁合建桥相应工程。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浙江甬舟复线一期高速公路有限公司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浙江省宁波舟山港六横公路大桥项目二期工程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起于六横岛西南干岩村外干岩南侧，终于梅山互通，路线全长约18.78公里。设计速度100公里每小时。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2016-330900-48-01-026328-002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1328929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11"/>
                <w:kern w:val="0"/>
                <w:sz w:val="20"/>
                <w:szCs w:val="20"/>
                <w:u w:val="none"/>
                <w:lang w:val="en-US" w:eastAsia="zh-CN" w:bidi="ar"/>
              </w:rPr>
              <w:t>完成大临设施和驻地建设并开展桥梁基础部分建设。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舟山六横跨海大桥有限责任公司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甬台温高速公路改扩建工程临海青岭至温岭大溪岭段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路线全长40.2公里，枢纽互通2处、一般互通5处、互通收费站5处、服务区1处，连接线2条，共6.5公里。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2111-331000-04-01-476723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1597000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22139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临时工程100%；路基工程完成6%；桥梁工程3%；隧道工程完成7%。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台州交投高速公路有限公司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甬台温高速至沿海高速三门联络线（上三高速东延段）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起于珠岙镇上胡村东侧，终于健跳镇南新村东北侧，与沿海高速相接；主线全长28.8公里，采用双向四车道高速公路标准，设计时速100公里/小时同步建设连接线两条全长4.8公里。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2016-331000-48-01-028004-000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678100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路基完成35%；桥梁完成35%；隧道完成35%。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台州三门联络线高速公路有限公司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甬台温高速公路改扩建工程三门麻岙岭至临海青岭段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起点位于宁海、三门交界处的麻岙岭隧道洞中，终点位于临海南互通处，路线全长约42.8公里。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2111-331000-04-01-113284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1288418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1265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浙江台州沈海高速公路有限公司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甬台温高速至沿海高速温岭联络线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主线全长33.5公里，主线采用双向六车道高速公路标准设计，设计速度100公里/小时，路基宽度33.5米。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2016-331000-48-01-025182-000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1284900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中电建路桥集团（温岭）建设发展有限公司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104国道杭州至绍兴公路（余杭良渚至崇贤段）改建工程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起点位于良渚街道现状104国道与疏港大道交叉口，终点位于崇贤街道，与秋石快速路余杭段疏港互通相接，路线全长15.4公里。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2019-330110-48-01-007746-000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227859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67859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杭州市余杭区交通重点工程建设管理处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320国道杭州至富阳公路（余杭良渚至老余杭段）改建工程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项目与杭州中环下穿杭徽高速段地面道路，路线全长约18.75公里。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2019-330110-48-01-007745-000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杭州市余杭区交通重点工程建设管理处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330国道淳安千岛湖大桥至临岐段改建工程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起点位于淳安淳开线与千威线交叉口，与330国道千岛湖大桥相接，终点位于临岐镇佑口村附近。项目全长约39公里，其中新改建段约21.35公里。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2018-330127-54-01-001167-000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110194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80194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淳安县交通发</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展投资集团有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320国道建德杨村桥至会泽里段改建工程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320国道过境公路，杨村桥至寿昌段，一级公路，道路全长约41.62公里；航头至会泽里段二级加宽改一级公路改建工程，全长约16.66公里，更楼连接线长4.23公里。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2020-330182-92-01-138851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774073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2477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建德市交通投资有限公司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329国道临安玲珑至於潜段改建工程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起点位于杭徽高速玲珑互通出口，终于於潜镇北侧，项目主线全长约26.52公里，采用双向六车道一级公路标准，设计速度80公里/小时标准设计。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2103-330112-04-01-776863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590685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基本拉通路基。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杭州临安兴晟建设投资有限公司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104国道杭州河庄至衙前段工程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起于钱塘河庄街道，终于萧山衙前镇，一级公路约22.9公里，高架桥+地面道路，设互通立交6处。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2018-330100-48-01-091607-000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1717100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157000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基本完成交地工作，开工建设。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钱塘区交通运输建设发展中心、杭州萧山交通投资集团有限公司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宁海G228国道西店至桃源段公路工程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一级公路，全长21.5公里，其中主线长19.7公里，支线长1.8公里，双向六车道。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2016-330200-48-01-000774-000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371698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261343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路基工程完成95%，路面工程完成60%等。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104国道乐清至温州公路永嘉三江至黄田段改建工程项目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新增一级公路7.75公里，采用双向六车道，设计速度80公里/小时。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2019-330324-48-01-055428-000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193514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235国道泰顺司前至罗阳段改建工程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全长13.432公里，双向四车道一级公路标准，设计时速60公里每小时。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2018-330329-48-01-065634-000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141530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路基100%，桥梁100%，隧道100%，路面100%，绿化50%。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235国道泰顺段改建工程指挥部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235国道景泰交界至泰顺司前段改建工程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项目主线长约16.08公里。项目主线采用一级公路标准，设计时速60公里每小时。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2019-330329-48-01-007004-000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207101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31100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路基40%，桥梁35%，隧道35%。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235国道泰顺段改建工程指挥部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228国道苍南龙沙至岱岭段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主线全长26.8公里，采用双向四车道一级公路技术标准，设计速度为80/60公里/小时，路基宽度24.5/23.5米。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2016-330327-54-01-023262-000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305158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262777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累计完成路基100%、桥梁100%、隧道100%、机电100%、交安100%。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104国道九凰山隧道至鸽巢路段拓宽工程（平阳县协同大道）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本工程道路等级为城市主干路，主线车速60公里/小时，北起九凰山隧道南口，南至鸽巢路，全长约2770米。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2206-330326-04-01-656295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137408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开工建设，节点工程施工。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平阳县城市建设投资有限公司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104国道吴兴区埭溪段改建工程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项目主线起于吴兴区埭溪镇，主线长约9.8公里。连接线位于吴兴美妆小镇，长约2.3公里。全线长约12.1公里，设互通1处。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2201-330000-04-01-768854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225360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湖州市吴兴区交通局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320国道嘉兴建陶市场至濮院港段改建工程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拟采用“高架+地面辅道”形式，建设高架桥、匝道桥、互通式立交等，高架及地面均为双向六车道，路线全长约7.8千米，高架宽26.5米。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2020-330400-54-01-100309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326462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320国道桐乡凤鸣至大麻段改建工程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道路全长31.6公里，其中主线长24.6公里，路基宽度为43米，设计速度为80公里/小时，支线长约7公里，路基宽度为24.5米，设计速度为80公里/小时。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2016-330400-54-01-016886-000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374702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桐乡市交通建设投资集团有限公司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228国道嘉兴港区天妃路至海盐界段整治工程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路线全长约5.398公里，实际路线长度4.4公里。主线一般路段四车道提升为六车道，改造全长约3.3公里。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2203-330452-04-01-774275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53970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隧道段主体基本完成，全线四改六路基路面完成。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嘉兴港区城市开发建设投资有限公司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104国道绍兴东湖至蒿坝段改建工程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起点位于绍兴东湖，终点位于上虞蒿坝，主线越城区段长约19.28公里，一级公路，设计时速80公里每小时。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2020-330600-48-01-101588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1139098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1091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高架及桥梁桩基工程。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绍兴市越城区城市发展建设投资集团有限公司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104国道绍兴柯桥钱清至柯岩段改建工程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该项目起于钱清街道顾家荡附近的104国道萧甬运河桥，沿104国道至终点柯桥区柯岩街道，路线全长约13.6公里。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2019-330603-54-01-008103-000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200096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329国道上虞至临安公路柯桥钱清至萧山界段改建工程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该项目起于杭金衢高速绍兴连接线与现状104国道交叉处，沿杭金衢高速绍兴连接线，在宾舍村段，折向南偏离杭金衢高速绍兴连接线。路线全长约16.4公里。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2019-330603-54-01-008104-000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229654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329国道上虞盖北至道墟段改建工程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主线全长约20.2公里，连接线长约5.3公里，双向六车道一级公路标准。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2017-330682-48-01-035961-000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270780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桥梁上部结构完成至90%，下部结构完成至100%，路基完成至100%，路面完成至26%。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527国道嵊州甘霖至长乐段项目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主线长约19.3公里，同步建设石璜连接线长约2.1公里。该项目合计建设里程约21.4公里。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2018-330683-54-01-008786-000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195656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133656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104国道新昌荘前至关岭段改建工程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本项目主线全长21.36公里，全线设互通式立体交叉2处。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2020-330624-54-01-164766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415418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1440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新昌县交通投资集团有限公司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527国道至新昌大道公路建设工程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双向四车道一级公路，设计速度60公里每小时，全线长约3.226公里。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2019-330624-54-02-813376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68000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计划完成形象进度30%。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新昌县交通投资集团有限公司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甬金高速增设金庭互通工程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在甬金高速公路嵊州市金庭镇西南侧（Ｋ59+120）处增设一处互通，对高速公路主线进行必要拼宽改造，新建匝道约2.5公里，设收费站一处。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2020-330683-54-01-143039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37449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嵊州市交通发展有限公司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235国道金东安里至楼店段工程项目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路线全长23.182公里。全线按一级公路技术标准兼顾城市道路功能设计，设计速度100公里每小时。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2018-330700-48-01-030560-000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593764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432130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106400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351国道兰溪马涧至建德大慈岩段新建工程（兰溪段）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主线全长35.6公里。兰溪段32.5公里，同步建董蒋连接线6.4公里。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2017-330781-48-01-010368-000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370457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27510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2886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兰溪市交通建设投资集团有限公司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330国道兰溪永昌至建德交界段改建工程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起于赤溪街道金桥村，终于兰溪与建德交界处，全长18.63公里，按一级公路双向四车道标准设计，设计速度为100公里/小时。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2018-330781-48-01-055578-000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135212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63085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兰溪市交通建设投资集团有限公司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351国道东阳周官至山口段公路工程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起点处设置迎宾大道互通，终点位于埠头村东阳与义乌交界处，全长6.877公里，一级公路，设计速度为80公里/小时。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2019-330783-48-01-806351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207547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525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完成路基工程的40%；完成桥梁工程的40%，完成隧道工程的60%。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东阳市交通投资建设集团有限公司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351国道磐安安文至东阳马宅段改建工程（东阳段）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起点马宅镇七秩塘，终点马宅镇下洋村，全长4.2公里，一级公路，时速80公里/小时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2022-330783-48-01-176181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85163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22680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25300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累计完成形象进度40%。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东阳市交通投资建设集团有限公司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351国道浦江联盟至兰溪界段工程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一级公路技术标准，设计速度80公里每小时，建设里程7.96公里。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2017-330000-48-01-012080-000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完成总体形象进度的40%。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浦江县交通运输局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528国道龙游十里铺至上圩头段改建工程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主线路线全长约12.6公里。同步建设开发区连接线约1.6公里。主线和连接线均采用双向四车道一级公路标准设计。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2108-330825-04-01-597534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104143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104国道天台响岩至至界岭段改建工程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项目起点位于天台县福溪街道响岩村附近，终点位于天台县福溪街道岙里王村附近的至界岭，通过隧道与 104 国道临海段顺接，路线全长约 7.39 公里，设互通立交 3 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2020-331023-48-01-146256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109600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路基填筑、桥梁工程下部、隧道爆破开挖。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天台县交通集团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351国道临海邵家渡至白水洋段改建工程（邵家渡至永丰段）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起自临海市邵家渡街道临牛线与G351临海至杜桥段交叉处，止于临海市永丰镇临海西高速口；总里程25.25公里，主线采用六车道一级公路标准建设，设计速度80公里/小时。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2012-331082-04-01-438316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完成总体工程量35%。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临海市交通运输局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228国道温岭城东至温峤段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路线长约16.2公里，双向四、六车道一级公路，设计速度80公里/小时，路基宽24.5米和32米。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2016-331081-54-01-037353-000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路基完成65%，桥梁完成30%，隧道完成45%。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温岭市交通实业有限公司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351国道仙居界岭头至桐桥段改建工程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路线全长15.9公里，占地1440.47亩，新征用地1178.49亩，拆迁建筑面积41010平方米。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2019-331024-54-01-020087-000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92000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330国道丽水市塔下至腊口段公路改建工程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项目起点莲都塔下村，终点腊口镇，长约9.42公里，一级公路技术标准设计，设计速度80千米/小时。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2016-331100-48-01-020017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123034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99005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丽水市交通建设开发有限公司、青田县交通发展投资有限公司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528国道龙泉西街至兰巨段改建工程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全长19.2千米，一级公路16千米，二级公路3.2千米，设计速度80千米/小时。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2020-331181-48-01-127447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242427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完成整体形象进度23%。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322国道龙泉安仁段改建工程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路线全长约17.6千米，其中利用段约4.3千米，设计时速60千米，起于龙泉市安仁镇安严村，终于张畈。</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2020-331181-54-01-111201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73102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完成整体形象进度29%。</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330国道青田温溪至船寮段改建工程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主线全长33.1千米，其中一级公路29.4千米，二级公路3.7千米。连接线全长5.982千米，全线设置桥408米/5座，涵洞18道。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2018-331121-48-01-079437-000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463705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隧道及桥梁施工。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235国道云和段改建工程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起点石塘镇水照垟村，终点元和街道霞晓桥村，全长34.8千米，一级公路16.2千米，设计速度80千米/小时，二级公路18.6千米，设计速度60千米/小时。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2017-331125-48-01-007630-000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297568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35046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桥隧、路基土石方完成35%。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528国道遂昌新路湾至石练段公路改建工程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总用地2513亩，路线全长40.2千米，按一级公路标准设计，路宽12-24.5米，设计时速60-80千米。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2017-330000-48-01-003018-000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373244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开展路基、桥梁、隧道工程等施工，主体基本完成。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235国道松阳段改建工程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全长31.27千米，其中利用段4.8千米。设计时速60—80千米。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2016-330000-48-01-035981-000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127487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63760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实施路基、桥梁、隧道等工程。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松阳县交通发展有限公司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322国道景宁段改建工程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路线长约31.17千米，二级公路技术标准，设计速度60千米/小时。起点为G322文成下垟至景宁段两县分界点界牌岭，终点为庆景青公路G235相接。</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2016-330000-54-01-012077-000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176281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152800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道路、桥梁、隧道施工累计完成形象进度75%。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S310奉化至桐庐公路窄溪至麻蓬段改建工程（原23省道）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项目主线全长约13.6公里（上港隧道终点-麻蓬村)，一级公路，80公里/小时，连接线全长约2.6公里(分水江大桥-阆苑村)，二级公路，40公里/小时。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2205-330122-04-01-606854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259106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桐庐县交通发展集团有限公司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S211钱塘段（江东大道至红十五线）公路工程（桐乡至洞头）</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起点为江东大道，实施终点为红十五线，实施长度为6.623公里。采用一级公路兼顾城市道路标准，主线为双向6车道，地面道路为双向6车道。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2019-330191-48-01-830608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506932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中电建路桥集团（杭州）大江东投资发展有限公司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S211安吉至洞头公路洞头霓屿至北岙段工程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新增一级公路约5.1公里，设计速度80公里每小时。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2011-330305-04-01-189003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34250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桩基及下部结构施工。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温州市洞头旅游文化发展有限公司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S325洞头至庆元公路乐清翁垟至永嘉上塘段（乐清段二期）工程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主线路线全长约21.48公里，一级公路标准，同期建设3条连接线。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2019-330382-48-01-802741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667100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100100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1138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完成项目部驻地建设，路基工程完成3%。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湖州南太湖新区吴兴至长兴公路（S301）及吴兴至建德公路(S306)连接线改造工程（南太湖新区段）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按一级公路设计，设计时速80千米；S301全长4公里，起于金山三路与滨湖大道交叉口，终于泥桥港水闸；S306全长6公里，起于太湖路与同心路交叉处，终于高新区杨水路；共新建桥梁11座。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2112-330591-04-01-376228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221013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湖州南太湖新区城市建设发展中心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S302平湖至安吉公路平湖平善大道至南湖嘉南公路段改建工程（一期）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工程起于嘉兴平湖市曹桥街道章桥村北侧新07省道处，路线全长约18.666公里。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2112-330400-04-01-479575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546900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112008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施工1标桥涵工程完成50.8%；施工2标桥涵工程完成55%。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嘉兴市快速路建设发展有限公司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S217萧山至磐安公路义乌江东至赤岸公路工程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全长约17.58公里，采取一级公路标准设计，设计速度80公里/小时，双向六车道。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2017-330782-48-01-019336-000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351300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134086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义乌市交通旅游产业发展集团有限公司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S218安吉至龙岗公路义乌赤岸至永康交界段工程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全长约6.21公里，采取一级公路标准设计，设计速度80公里/小时，双向六车道。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2017-330782-48-01-019335-000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118890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53125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义乌市交通旅游产业发展集团有限公司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规划省道三门至江山公路永康段工程（如春至白窖段）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路线全长5.6公里，全线共设互通立交2处，管理服务站1处。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2101-330784-04-01-487291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111795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累计完成总工程量50%。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永康市交投道路建设有限公司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S218 安吉至龙港公路缙云至青田段改建工程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S218 安吉至龙港公路总长35.63千米，共包含三段：缙云方溪至石笕段，线路长约12.67千米；缙云石笕至青田季宅段线路全长约13.33千米；青田高湖至船寮段线路全长约9.63千米。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2303-331121-04-01-216117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259681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路基工程完成20%，隧道工程完成10%。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S209奉化至庆元公路缙云县早宅至洋山段改建工程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路线全长约6.9千米,项目采用一级公路技术标准,设计速度80千米/小时,路基宽24.5米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2205-331100-04-01-695411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缙云县交通建设投资有限公司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杭徽高速公路余杭互通接线改建工程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本项目涉及三条地面道路，总长约3公里；新建5条匝道，总长约3公里。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2012-330110-04-01-464015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149897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50897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93700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杭州余杭重大基础设施建设有限公司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余姚市经济开发区西南园区配套道路（一期）工程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采用高架+地面道路的建设形式，全长8.448公里，采用一级公路设计标准并兼顾城市快速路功能。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2201-330281-04-01-922686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409573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主线桥梁桩基施工，梁板预制，路基施工。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宁波舜通集团有限公司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慈溪杭湾金融港综合开发配套基础设施一期工程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工程在既有的中横线基础上扩建成高架桥，全长8.005公里，设双向六车道，设计速度80公里每小时。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2020-330282-48-03-132998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297404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46920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高架桥主体基本完工。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慈溪市息壤建设发展有限公司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乐清市疏港公路胜利塘至经开区段（滨海大道）工程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建设一级公路约9公里，采用桥堤结合方案，共设置桥梁2座特大桥。</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2203-330382-04-01-650261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乐清市中心区发展有限公司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温州市域铁路S3线附属配套工程（瑞安段）永宁大桥</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项目北起瑞光大道，跨飞云江，南至纬五路附近，与市域铁路S3线同廊道合建，长约3.1公里，按一级集散公路兼顾城市快速路标准设计。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2107-330381-04-01-558382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完成北引桥、南引桥下构建设，并开始预制梁板；完成水中主桥下构建设，开始钢桁梁顶推。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瑞安市轨道交通投资有限公司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乐清市疏港公路经开区至磐石段工程（经开区至翁垟）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全长8.2公里，一级公路标准，设计速度80公里每小时。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2206-330382-04-01-800024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433980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乐清市疏港公路经开区至磐石段工程（翁垟至北白象）</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全长12.271公里，一级公路标准，设计速度60公里每小时。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2206-330382-04-01-660092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411455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甬台温铁路乐清东站至港区连接线（城南大道延伸）工程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主线路线全长约6.895公里，连接线全长约1公里。一级公路标准，设计速度60公里每小时。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2205-330382-04-01-953931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148582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永嘉县大若岩至上塘公路工程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新增一级公路15.179公里，采用双向四车道，设计速度60公里/小时。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2205-330324-04-01-824185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181777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隧道工程开始实施。</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永嘉县旅游投资集团有限公司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永嘉41省道南复线至杭温高铁楠溪江站通道改建工程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项目全长5.6公里，按照一级公路设计，双向四车道规模，设计速度为60公里每小时。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2019-330324-48-01-804825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100579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永嘉县铁路投资集团有限公司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温州绕城高速藤桥连接线改建工程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主线全长约2.87公里，左幅新建一条二级公路与老路形成双向四车道一级公路。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2103-330302-04-01-602532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温州市鹿城区交通工程建设中心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湖州南太湖新区S302至湖州高铁站连接线（妙峰公路）项目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按二级公路标准建设，主线长约15公里；北起环北快速路，南至在建104国道。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2207-330591-04-01-455904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主线道路施工。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湖州南太湖新区城市建设发展中心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杭宁高速公路湖州市区联络线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全长约14.227公里，设枢纽互通立交3处，设桥梁7座；涵洞2道；长隧道1座。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2209-330000-04-01-775998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613458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湖州市绕城高速公路有限公司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嘉兴机场配套交通工程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本项目包括机场连接线工程、洪合至马家浜道路工程两个子项目。航站楼进场专用道路1.2公里，机场货运公路约3.6公里，机场工作区专用道路约0.7公里；洪合至马家浜道路工程约3.5公里。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2211-330400-04-01-526028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160556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嘉兴至桐乡公路建陶市场至里八字桥段改建工程（暂定名）</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本项目起点位于桐乡大道与320国道（三环西路）交叉路口东侧85米处，路线由东向西上跨南郊河，经万国路至机场互通。本工程路线全长约5.2公里。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2211-330400-04-01-429360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55313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平湖至安吉公路平湖新仓至曹桥段工程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一级公路30公里、路幅宽32-40米，连接线长约4.1公里，路幅宽17米。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2017-330482-48-01-016100-000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213810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146446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平湖市公路开发建设有限责任公司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平黎公路嘉善段改（扩）建工程（木业大道至镇北路段）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全长3.6公里，主要将原有双向四车道拓宽为双向八车道，按一级公路标准设计并兼顾城市道路功能。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2112-330421-04-01-779480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78891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路基及桥梁施工。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嘉善县善江公路项目有限责任公司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S207秀洲至仙居公路三店塘互通及接线改建工程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工程范围为起点中环北路和城东路交叉口，终点位于湘家荡桥前，长度3.93公里。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2122-330400-04-01-821050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150471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16014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路基工程完成11.7%，桥涵工程完成66.7%。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嘉兴市快速路建设发展有限公司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杭州中环柯桥段高架桥改建工程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本工程由钱陶公路高架段、湖安路高架段和轻纺城大道高架段组成，共设高架桥长约12.58公里；设互通立交5处，其中新建互通4处，改造互通1处。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2019-330603-48-02-023166-000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529388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459388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235国道杭州至诸暨公路萧山河上至诸暨安华段改建工程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主线全长53.95公里，采用双向六车道一级公路标准，设计速度80公里/小时，路基宽度33米。连接线全长6.37公里，采用双向四车道一级公路标准。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2018-330681-48-01-071903-000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669321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完成全部路基工程施工。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诸暨市白门至大路杨公路（杭州绕城高速公路西复线应店街互通连接线）建设工程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项目起于诸暨三环线与三联线平交口，终于杭州绕城高速公路西复线应店街互通附近，全长7.212公里，一级公路标准，设计时速80公里/小时。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2019-330681-48-02-803288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133348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总体形象进度完成8%。</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诸暨白门至大路杨公路建设工程有限公司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群贤路西延萧山南秀路工程全长11.98公里，宽度39米，双向六车道。二期工程柯桥段长度约5.7公里。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2205-330603-89-01-793712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212500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浙江绍兴杭绍临空示范区开发集团有限公司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群贤路西延萧山南秀路工程起于钱清西沙路口，终于萧山南秀路，全长11.98公里，宽度39米，双向六车道。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2205-330603-89-01-472055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306500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2023.10-</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2027.10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始发井和明挖段围护结构基本完成。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浙江绍兴杭绍临空示范区开发集团有限公司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330国道和317省道连接线（华龙南街北延工程）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起点330国道，终点接317省道，全长5.04公里，一级公路兼城市主干路，设计速度80公里每小时。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2211-330702-04-01-923825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路基工程及华龙大桥下部结构建设。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金华市泽婺工程项目管理有限公司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永康至武义公路改建工程（武义段）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全长21.592公里，一期阳丰至湖塘沿段，二期起点位于武义县东家园，路线平行于金温扩能铁路向西延伸。</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2020-330723-54-01-142600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二期工程完成工程量的50%。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武义县交通建设投资集团有限公司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奉化至江山公路江山上余至大桥段公路工程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全长约32.6公里，其中主线30.5公里，连接线2.1公里，一级公路标准，设计速度80公里/小时。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2017-330881-48-01-018578-000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278000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路基、桥涵施工，政策处理，形象进度25%。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江山市畅达交通投资有限公司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台州路桥机场进场道路二期工程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路线全长3.605公里（椒江段0.387公里，路桥段3.218公里），按照城市主干道路设计，设计时速80公里/小时。其中东方大道至石八复线段为地面道路+高架桥上下两层结构。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2205-331000-04-01-700003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北端1.8公里完成沥青路面、桥梁工程。南端1.8公里桥梁工程桩基完成40%。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温岭至常山公路遂昌湖山至黄沙腰段工程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总用地1267亩，路线全长38.9千米，路基宽8.5-12米，二级公路标准，设计时速40-60千米。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2016-330000-54-01-008011-000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155122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67100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总体形象进度完成70%，开展路基、桥梁、隧道工程等施工。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中交一公局（遂昌）交通建设有限责任公司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仙居至庆元公路龙泉下庄儿至兰头段工程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二级公路，长15.897千米，设计速度60千米/小时，起于道太乡下庄儿，终于塔石街道兰头村。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2020-331181-48-01-137897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106909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48899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完成桥梁工程93%、隧道工程完成100%。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项目分为文昌至富文段、里商段两部分实施，项目全长约24.98公里。文昌至富文段11.165公里；里商段13.816公里。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2212-330127-04-01-939755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57819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14400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淳安县交通发展投资集团有限公司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里商乡环叶线、岔郎线提升改造工程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路线全长约为13.816公里。主要建设内容为路基路面工程、桥涵工程、交叉工程、沿线附属设施及标志标线等。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2209-330127-04-01-659028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淳安县交通发展投资集团有限公司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文昌至富文连接线工程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项目起点位于文昌村东侧，于宋畈与文市线相交，终于富文村，并与金富线接顺。本项目路线全长11.165公里。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2205-330127-04-01-430874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43619.09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淳安县交通发展投资集团有限公司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项目包含县道富金线罗阳川山垟至金北斗段道路工程、泰顺县罗阳川山垟至月山下段道路工程、县道上沐线泗溪上院至上庄段道路工程。路线全长约14.1公里。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2212-330329-04-01-655048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129555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县道富金线罗阳川山垟至金北斗段道路工程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主线全长约6.489公里，拟采用一级公路标准建设，设计时速60公里每小时。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2212-330329-04-01-123862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79555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泰顺县罗阳川山垟至月山下段道路工程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路线全长约4.784公里，拟采用一级公路标准建设，设计时速60公里每小时。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2212-330329-04-01-947918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县道上沐线泗溪上院至上庄段道路工程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路线全长约2.841公里，采用三级公路技术标准，设计车速30公里每小时，技术标准按二级公路设计。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2205-330329-04-01-998501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文成“一县一县道”工程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本项目为文成县产城融合共富发展基础设施项目-基地配套道路工程，路线全长约19.6公里，其中一级公路7.7公里，二级公路11.9公里。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2302-330328-04-01-484143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269800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文成县产城融合共富发展基础设施项目-基地配套道路工程（文成南互通至黄坦产业园区公路工程）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本项目路线全长7.66公里，主要建设内容有道路、桥梁、涵洞、隧道等，一级公路标准。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2211-330328-04-01-593679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文成刘伯温故里5A级景区百丈漈至南田公路改建工程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路线总长约10.9公里，采用一级公路标准，设计速度60公里每小时。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2302-330328-04-01-771082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2025-2027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文成县樟台枢纽至龙川上马村公路工程（县城环城东路）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路线总长约5.8公里，采用一级公路标准，设计速度80公里每小时。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2302-330328-04-01-105688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84200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2025-2027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线路总长29.435公里，总用地需求984.33亩，拟采用一级公路标准建设，双向四车道，设计时速60公里每小时。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2212-330326-04-01-309401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342500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51375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瑞平苍高速至南雁荡山景区南北接线工程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南线工程起于瑞平苍高速公路水头互通，终于南山脚，路线全长3.44公里。北线工程起于灵内线，终于灵溪线与笠湖大桥交叉口，路线全长5.02公里。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2112-330326-04-01-317301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甬台温高速复线连接线工程（海西至鳌江公路-新园路至胜利东路段）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本项目起于海西镇的新园路与海昌路交叉口，终于横山大道与中隔堤交叉位置，路线全长6.745公里。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2112-330326-04-01-434172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106402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平阳县滩涂围垦开发建设有限公司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环南雁荡山景区道路工程一期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路线全长9.56公里，沿线设大桥1座，中桥8座，长隧道4822米/2座，短隧道255米/1座，平面交叉口7处，公路服务站1处，采用双向两车道二级公路设计标准，设计速度60公里/小时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2111-330326-04-01-497237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51442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11375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甬台温高速鳌江互通至218省道连接线工程（港站城大道鳌江互通至动车站段工程）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主线路线总长约3.604公里，拟采用一级公路标准建设，双向四车道，路基宽度24.5米，设计时速60公里。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2211-330326-04-01-223660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83056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包含永嘉县乌牛交通枢纽互通连接线工程、金溪至桥头公路工程。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2212-330324-04-01-791184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174623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永嘉县乌牛交通枢纽互通连接线工程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新增一级公路兼顾市政功能标准3.844公里，分离式路基宽度单幅13.75米，设计速度80公里/小时,。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2205-330324-04-01-321719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138983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永嘉县菇溪流域至西溪流域通道建设工程（金溪至桥头公路工程）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项目起点位于金溪镇，终点位于桥头镇，路线全长8.687公里，其中新建段6.474公里，利用现状道路约2.2公里。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35640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项目包含县道白杨线莹乡路至冷水坑段改建工程和武川熟溪至泉溪公路工程，均按一级公路标准，全长14.7公里。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2211-330723-04-01-725470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158018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武义交通旅游投资建设集团有限公司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县道白杨线莹乡路至冷水坑段改建工程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全长约7.5公里，双向六车道一级公路，路基宽33米，设计时速80公里。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2211-330723-04-01-223290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93337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武义交通旅游投资建设集团有限公司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武川熟溪至泉溪公路工程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全长约7.2公里，其中，2.8公里双向六车道一级公路，路基宽33米，设计时速80公里/小时；4.4公里双向四车道一级公路，路基宽25米，设计时速60公里。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2211-330723-04-01-553681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武义交通旅游投资建设集团有限公司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项目包含方镜线方塘至尖山段改建工程、磐新线尖山至杭绍台高速连接线工程，路线全长约22.4公里，分别按二级公路标准和一级公路标准建设。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2212-330727-04-01-551877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磐安县公路与运输管理中心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方镜线改建工程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全长约16.7公里，双向两车道二级公路，路基宽10.5米，设计速度60公里/小时。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2019-330727-48-01-015636-000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磐安县公路与运输管理中心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磐新线尖山至高速连接线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全长5.7公里，双向四车道一级公路，路基宽24.5米，设计速度80公里/小时。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2212-330727-04-01-174000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磐安县公路与运输管理中心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柯城区“一县一县道”项目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该项目涉及2个子项目，包括柯城区弈谷至石梁公路改建工程、智造新城至甬金衢上高速石室互通公路工程。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2302-330802-04-01-269318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171696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衢州市柯城区交通运输局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智造新城至甬金衢上高速石室互通公路工程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主线及连接线按照双向四车道一级公路的标准设计，行车道宽3.5米，一般路段路基宽度25.5米。路线全长9.907公里。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2205-330802-04-01-864628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98728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衢州市柯城区交通运输局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柯城区弈谷至石梁公路改建工程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主线全长约8.817公里，连接线全长1.122公里。主线一级公路标准，连接线二级公路标准。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2204-330802-04-01-147125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72968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衢州市柯城区交通运输局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包含县道衢江区数字经济示范区至杭金衢高速衢江互通连接线工程、罗樟源水库至甬金衢上高速大洲互通公路工程、甬金衢上高速全旺互通连接线公路工程三个项目，全长17.3公里。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173693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衢江区数字经济示范区至杭金衢高速衢江互通连接线工程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主线全长约7.8公里，宽度36米。按双向四车道一级公路结合城市道路标准建设，设计时速60公里。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2205-330803-04-01-775504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131693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658</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罗樟源水库至甬金衢上高速大洲互通公路工程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项目路线全长6.2公里，按二级公路标准建设，路基宽度10.5米，设计速度40公里/小时。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甬金衢上高速全旺互通连接线公路工程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甬金衢上高速全旺互通连接线公路工程按二级公路标准建设，设计速度40公里/小时，路基宽度12米；全长3.3公里。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项目包含甬金衢上高速公路社阳互通至杭金衢高速公路龙游港互通连接线工程、杭衢高铁龙游北站配套路网工程、溪毛线拓宽改造工程。路线全长约16.21公里，分别按一级、二级公路标准建设。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2302-330825-04-01-876825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甬金衢上高速公路社阳互通至杭金衢高速公路龙游港互通连接线工程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项目起点位于甬金衢上社阳互通出口，终点位于湖童公路与湖镇连接线交叉口处。项目路线全长约4.5公里，拟采用双向四车道一级公路标准建设，设计速度为80公里/小时。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杭衢高铁龙游北站配套路网工程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项目起点位于在建G351塔石互通连接线与下大线交又口，终点至与G351平交。全长约3.61公里，双向四车道一级公路设计速度为60公里/小时。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2101-330825-04-01-893838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溪毛线拓宽改造工程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项目起点位于现状溪毛线与528国道交叉口，终点位于长生桥附近。项目路线全长约8.1公里,按采用双向四车道二级公路标准建设，设计速度为40公里/小时。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2205-330825-04-01-409340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项目包含公铁联运无水港至316省道里坞连接线工程、特色生态产业平台至315省道上余连接线工程、315省道和睦至江山-柯桥山海协作产业园连接线工程，路线全长约22公里。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200647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1029.3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江山市联兴发展有限公司（浙江江山经济开发区管理委员会）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江山市公铁联运无水港至316省道里坞连接线工程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总用地面积718.7亩，项目路线全长约10.51公里，主线墩贺线至316省道段约长约7.19公里，按一级公路标准建设。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2302-330881-04-01-653419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442.7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江山市特色生态产业平台至315省道上余连接线工程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总用地面积505亩，项目路线全长约9公里，主线315省道至山头段长约6.3公里，其中利用段长约2.3公里，按一级公路标准建设；支线长约2.5公里。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2302-330881-04-01-343522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418.9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江山市315省道和睦至江山-柯桥山海协作产业园连接线工程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全长约2.2公里，主线长约1.6公里，双向六车道一级公路，设计时速80公里；支线长约0.6公里，双向六车道一级公路，设计时速80公里。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167.7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路线全长48.978公里，其中15.692公里采用二级公路标准，4.538公里采用三级公路标准，28.748公里采用四级公路标准。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100900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常山县四好农村路联通联建工程（招贤-芳村）</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项目起点位于招贤镇五里村，终点位于鲁芳线与常新线交叉口，路线长15.692公里，采用二级公路标准。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2212-330822-04-01-720648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常山县美丽通道建设工程（二期）（中球线-九都-竹蓬底）</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路线全长16.643公里,起点位于上红线与中球线交叉，中间利用老上红线到九都，终点位于至竹蓬底。</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常山县美丽通道建设工程（二期）（芳村-新昌-界牌岭）</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路线全长16.643公里，主线5.398公里，起点位于芳村集镇经新昌，终点位于界牌岭，局部利用新西线，终点位于界牌岭至前山村道路交叉口。</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项目包含林山互通—林源公路、陈张线陈边-205国道公路、篁忻线篁岸—张村公路改建，路线全长约34公里。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林山互通—林源公路改建工程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全长18.86公里，林山互通至溪口段3.36公里，二级公路；溪口至林源段15.5公里，三级公路。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陈张线陈边-205国道公路改建工程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全长2.59公里，三级公路标准，设计时速30公里，起点位于开马线，终点接205国道。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篁忻线篁岸—张村公路改建工程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全长12.5公里，其中篁岸至寺坞段里程3.6公里，三级公路；寺坞至张村段里程8.9公里，三级公路。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项目包含上三高速天台东互通与高铁连站接线两亭巷至八都段工程、八都至梅坦段改造工程、平桥至高铁站连接线工程。线路总长11.49公里。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129800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上三高速天台东互通与高铁站连接线八都至梅坦段工程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项目路线全长2408米，一级公路标准，双向六车道，路基宽度为45米，设计速度 60公里/小时。匝道设计速度采用 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2106-331023-04-01-352589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天台县平桥至高铁站连接线工程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项目路线全长6.748公里，一级公路设计标准，双向六车道，路基宽度24.5米，双向四车道，设计时速80公里/小时。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2205-331023-04-01-497042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上三高速天台东互通与高铁站连接线两亭巷至八都段改建工程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项目路线全长2.4公里，按照一级公路标准，路基宽度为50米，设计速度60公里/小时。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31700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项目包含台州1号公路三门段（核电至健跳镇）、北疏港道路改造工程、台州1号公路三门段（牛尾塘至工业城），路线全长约24.3公里。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台州1号公路三门段（核电至健跳镇）</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项目路线全长7.0公里，按双向两车道二级公路标准设计，路基宽度12米，困难路段路基宽度8米，设计速度60公里/小时。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北疏港道路改造工程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项目路线全长9.3公里、按三级公路标准设计，路基宽度8.5-10米、设计时速40公里\小时。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2205-331022-04-01-405345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健跳镇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台州1号公路三门段（牛尾塘至工业城）</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项目路线全长8.0公里，按双向两车道二级公路标准设计，路基宽度12米，困难路段路基宽度8米，设计速度60公里/小时。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总长33.3公里，其中主线长23公里，总用地面积1900亩，新增建设用地1200亩。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2205-331024-04-01-0124343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255914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647.1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仙居县下各至官路工程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本项目起点位于下各村现状镇南路下穿台金高速处北侧，终点位于杭温铁路站台，与S322省道平交。全长约23.4公里，双向四车道一级公路，路基宽21.5米，设计时速60公里。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2205-331024-04-01-124343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仙居县G351国道连接线工程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起点位于东盛村，与G351国道平交，终点位于大战乡大战桥。全长约10.5公里，连接线北段5.6公里，双向四车道一级公路标准，南段4.9公里，双向两车道二级公路标准。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2302-331024-04-01-417009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项目全长18公里，其中桃碧线改造提升工程（下圳至保定段）按一级公路标准设计，丽水东西岩客运综合交通枢纽连接线工程按二级公路标准设计。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2212-331102-04-01-492763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莲都区桃碧线改造提升工程（下圳至保定段）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路线全长14.7千米，设计时速60千米/小时，其中下圳至石牛段2.8千米，按照一级公路标准，石牛至碧湖段8.3千米，按照二级公路标准，三期碧湖至保定段3.6千米。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2206-331102-04-01-613235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丽水东西岩客运综合交通枢纽连接线工程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新建站前广场及架空广场9870平方，动车站前连接匝道和道路等设施工程4000平方米；枢纽连接线工程新建一条二级公路，路基宽度12米，里程3千米。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项目包含龙泉市县道村沈线提升改造工程二期（源口至王庄段）、龙泉市西独线提升改造工程和龙泉市屏南至查田公路工程，路线总长约44.78千米。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龙泉市县道村沈线提升改造工程二期（源口至王庄段）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路线全长约14.78千米，按三级公路标准建设，一般路段路基宽度7.5米，设计速度30千米/小时。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龙泉市西独线提升改造工程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路线总长约15千米，三级公路标准，路基宽度7.5米，路面宽度6.5米，设计速度30千米/小时。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龙泉市屏南至查田公路工程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路线全长约15千米，按三级公路标准建设，路基宽度7.5米，设计速度30千米/小时。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项目包含青田海口至海溪、阜山至章旦、祯埠至祯旺公路工程，全长约36.6公里，按三级公路标准建设，一般路段路基宽度7.5米，设计速度30千米/小时。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青田县海口至海溪公路改建工程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路线全长约10千米，按三级公路标准建设，一般路段路基宽度7.5米，设计速度30千米/小时。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青田章旦至阜山公路工程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路线全长约13.5千米，按三级公路标准建设，一般路段路基宽度7.5米，设计速度30千米/小时。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青田县祯埠岭下至祯旺公路改建工程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路线全长全长约13.1千米，按三级公路标准建设，一般路段路基宽度7.5米，设计速度30千米/小时。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308</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项目包含局龙线改建工程以及陈麻线提升改造工程。局龙线改建工程全长约12.6千米；陈麻线提升改造工程路线全长约11.6千米。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局龙线改建工程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路线全长约12.6千米，其中天堂坑口至金水坑段6.5千米按二级公路标准建设，溪口村过境段2.1千米按三级公路标准提升改造，金水坑至龙门村段4千米按二级公路标准建设。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2020-330411-47-01-167277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陈麻线提升改造工程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路线全长约11.6千米，按四级公路标准建设。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项目包含濛杨线农村公路改造提升工程、庆元县南阳至交溪口至左溪段改建工程、庆元县五都至淤上公路等，按二、三级标准实施，路线总长约28.1公里。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76100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濛杨线农村公路改造提升工程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路线全长约10千米，全线利用老路拼宽，拟采用三级公路标准建设，双向两车道，路基宽度7.5米，设计速度30千米/小时。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庆元县南阳至交溪口至左溪段改建工程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路线全长约12.8千米，按二级公路标准设计。其中，南阳至交溪口段路基宽度12米、交溪口至左交线段路基宽度10米，设计速度60千米/小时。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庆元县五都至淤上公路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路线全长约5.23千米，按二级公路双向两车道标准设计，路基宽度约10米，设计速度60千米/小时。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项目包含缙云县坦五线（舒洪至胡源段）提升改造工程、缙云县金安线（金钩至大源段）提升改造工程、缙云县七里新老330国道连接线工程，路线全长约25.7公里。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缙云县交通运输发展中心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缙云县坦五线（舒洪至胡源段）提升改造工程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建设里程12公里，采用三级公路技术标准，一般路段路基宽度8.5米，设计速度30公里/小时。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缙云县交通运输发展中心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缙云县七里新老330国道连接线工程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路线长约1.31公里，按一级公路标准建设，一般路段路基宽度28米（部分23.5米），设计速度60公里/小时。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七里乡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缙云县金安线（金钩至大源段）提升改造工程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建设里程12.4公里，采用三级公路技术标准，一般路段路基宽度8.5米，设计速度30公里/小时。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缙云县交通运输发展中心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遂昌县“一县一县道”项目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项目包含峡北线北界至应村段改建工程、义龙庆高速濂竹互通连接线工程，路线全长约17.479公里，分别按二级公路标准和一级公路标准建设。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遂昌县峡北线北界至应村段改建工程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路线全长9.186千米，共设桥梁18座，隧道共设2座。按二级公路标准设计，设计行车速度60千米每小时，路基宽度10米。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37613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义龙庆高速濂竹互通连接线工程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全长约8.293公里，按一级公路标准设计，设计速度60公里/小时，路基宽24.5米。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111400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项目包含白鹤至大漈段、城南至澄照公路、鹤溪至大均公路，路线全长约30.7公里，分别按二级公路标准和一级公路标准建设。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2212-331127-04-01-105180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330109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大（漈）东（坑）景（南）环线一期（白鹤至大漈段）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路线全长约18.11公里，采用二级公路标准设计，路基宽度10米，设计速度60千米/小时。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2017-331127-48-01-083660-000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景宁城南至澄照公路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路线全长约7.473公里，采用一级公路标准设计，路基宽度24.5米，设计速度60千米/小时。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2205-331127-04-01-934540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154209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景宁鹤溪至大均公路（溪口大桥复建工程）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路线全长约5.12千米。起点至鹤溪段采用双向四车道一级公路标准；鹤溪至包凤段采用双向四车道一级公路标准；包凤至白马寮段采用双向两车道二级公路标准。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2205-331127-04-01-673449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65900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浙江长龙航空创新智能维修保障主基地</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项目占地285亩，总建筑面积逾38万平方米，建设飞机维修库、航材楼、附件维修中心、航食生产楼、模拟机培训楼、数字航空研发楼。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2019-330109-56-03-814811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396298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98551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一期机库、航材库竣工、投运；二期南侧土地摘牌；研发楼幕墙安装完成；代征绿化竣工。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长龙（杭州）航空维修工程有限公司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104国道杭州河庄至衙前段工程（萧山段）配套项目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南阳北互通预留匝道、红山互通预留匝道、坎山互通、衙前互通等4个互通。</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2212-330109-04-01-373863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185675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245.85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杭州萧山交通建设管理有限公司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温州绕城高速公路北线乌牛互通及连接线工程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设互通一座，新建匝道总长2.85公里，新建双向六车道一级公路连接线1.72公里。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2020-330324-54-01-109932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140554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15899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温州市交通发展集团有限公司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诸永高速公路延伸线增设温州北站互通工程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设互通一座，新建匝道总长2.99公里，新建双向六车道一级公路连接线0.56公里。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2020-330324-48-01-107264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52228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39.14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跨楠溪江桥梁建设。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温州北站高铁新城综合开发建设中心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华东海上风电运维母港采矿项目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项目实施面积2876.52亩，包含机械开采区、主矿区和码头区。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2212-330327-04-01-128487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2023-2035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2876.52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争取开工建设。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苍南县海西建设发展有限公司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杭温高铁楠溪江站站前综合交通枢纽工程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总用地48203平方米，建筑占地面积29920平方米。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2020-330324-48-01-102251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64341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16823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永嘉县铁路投资集团有限公司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沪苏湖高铁南浔站综合交通枢纽配套工程项目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总用地121.81亩，包括汽车客运站及配套停车场地和配套高铁站配套路网工程。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2112-330503-04-01-459370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357301.28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湖州南浔浔盛建设发展有限公司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±800千伏白鹤滩～浙江特高压直流输电工程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线路长度2140公里、输送容量800万千伏安。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TTTT-330100-65-01-036373-000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2439040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1806297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357.6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浙江电网500千伏输变电等重点工程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500千伏变电容量1700万千伏安、线路长度1909.76公里；220千伏924万千伏安、线路长度972.32公里。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TTTT-330100-54-01-026373-043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2046144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114918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311051</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浙北±800千伏特高压直流换流站配套500千伏接入工程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线路长度305.5公里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2101-330000-04-01-629500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72436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23410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杭州建德500千伏输变电工程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变电容量200万千伏安，线路长度208.8公里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2020-330000-44-02-120034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140706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浙西南网架优化加强工程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线路长度365.1公里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2020-330000-44-02-172727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148967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62875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85092</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项目建成投用。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500千伏绍兴中北部电网优化工程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线路长度88.5公里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2111-330000-04-01-953373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43172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16488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26684</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500千伏乐清和玉环电厂近区网架优化调整工程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线路长度50.4公里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2101-330000-04-01-650900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51655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金华潘村500千伏输变电工程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变电容量200万千伏安，线路长度12公里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2106-330000-04-01-423780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52327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湖州长兴500千伏输变电工程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变电容量200万千伏安，线路长度91.8公里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2102-330000-04-01-365024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105016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宁波杭湾500千伏输变电工程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变电容量200万千伏安，线路长度43.4公里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2020-330252-44-02-132648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76807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变电容量300万千伏安，线路长度1.96公里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2020-330110-44-02-116867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63505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丽水缙云抽蓄电站500千伏送出工程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线路长度236公里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2205-330000-04-01-647909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109186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舟山电厂扩建500千伏送出工程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线路长度25.8公里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2207-330000-04-01-111091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18699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宁波宁海抽水蓄能电站500千伏送出工程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线路长度152.3公里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2207-330000-04-01-991225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95739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温州三澳核电500千伏送出工程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线路长度259.2公里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2111-330000-04-01-175479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149706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温州瑞安500千伏输变电工程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2102-330000-04-01-985251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86078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江南500千伏输变电工程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变电容量200万千伏安，线路长度18公里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2220-330109-44-02-132647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滨海500千伏输变电工程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变电容量200万千伏安，线路长度42公里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2102-330000-04-01-169625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杭州桃源220千伏输变电工程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2019-330105-44-02-015589-000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28227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杭州香樟220千伏输变电工程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2019-330100-44-02-821834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宁波泉水220千伏输变电工程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变电容量48万千伏安，线路长度74公里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2111-330200-04-01-312516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42538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宁波张俞（鄞南）220千伏输变电工程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变电容量48万千伏安，线路长度22.22公里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2111-330200-04-01-956772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嘉兴联越（史桥）220千伏输变电工程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变电容量48万千伏安，线路长度44.5公里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2112-330400-04-01-866162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46634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嘉兴陶泾220千伏输变电工程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2112-330400-04-01-703111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嘉兴平成220千伏输变电工程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2112-330400-04-01-621892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湖州雁沙220千伏输变电工程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变电容量48万千伏安，线路长度41.8公里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2111-330500-04-01-204088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29970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湖州游子220千伏输变电工程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变电容量48万千伏安，线路长度52.8公里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2111-330500-04-01-643912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温州瑞南220千伏输变电工程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变电容量48万千伏安、线路长度30公里。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2201-330300-04-01-448792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项目建成投用。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杭温铁路浙江温州楠溪江牵引站220千伏外部供电工程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线路长度59.5公里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2107-330300-04-01-364467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15975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5975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温州桥兰220千伏输变电工程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变电容量36万千伏安，线路长度34.5公里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2205-330300-04-01-101668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温州平鳌220千伏输变电工程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220千伏变电容量48万千伏安，本期新建220千伏4回，110千伏线路10回，10千伏线路20回</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2205-330326-04-01-617696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温州横阳220千伏输变电工程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变电容量48万千伏安、线路长度3.8公里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2112-330327-04-01-357695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22734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衢州九华220千伏输变电工程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变电容量48万千伏安，线路长度94.7公里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2102-330800-04-01-820032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32747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2145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16100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衢州芳桂220千伏输变电工程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变电容量48万千伏安，线路长度20.2公里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2020-330851-44-02-125738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21382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衢州曹门（音坑）220千伏输变电工程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变电容量36万千伏安，线路长度114.2公里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2106-330800-04-01-521371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34700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中广核浙江三澳核电项目一期工程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cs="Times New Roman"/>
                <w:i w:val="0"/>
                <w:color w:val="000000"/>
                <w:kern w:val="0"/>
                <w:sz w:val="20"/>
                <w:szCs w:val="20"/>
                <w:u w:val="none"/>
                <w:lang w:eastAsia="zh-CN" w:bidi="ar"/>
              </w:rPr>
              <w:t>发电</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1538600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1号机组汽机平台整体交安；2号机组燃料厂房、安全厂房首三层房间交安。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中广核苍南有限公司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三门核电二期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cs="Times New Roman"/>
                <w:i w:val="0"/>
                <w:color w:val="000000"/>
                <w:kern w:val="0"/>
                <w:sz w:val="20"/>
                <w:szCs w:val="20"/>
                <w:u w:val="none"/>
                <w:lang w:eastAsia="zh-CN" w:bidi="ar"/>
              </w:rPr>
              <w:t>发电</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1496500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核岛、常规岛土建施工及模块施工吊装。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三门核电有限公司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国能北仑电厂一期节能减排改造项目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利用国能北仑电厂三期机组北侧场地，建设2×1000MW超超临界二次再热清洁高效燃煤机组。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2209-330000-04-01-219588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748500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国家能源集团浙江电力有限公司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浙能镇海天然气公司燃机搬迁改造项目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2×430MW级燃气-蒸汽联合循环发电机组。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2104-330000-04-01-163598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230083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25676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主厂房基础浇筑；1机组主厂房钢结构吊装；1机组厂用受电。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镇海天然气发电有限责任公司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浙能乐清电厂三期工程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建设2×1000兆瓦高效一次再热超超临界燃煤机组，同步建设烟气超低排放装置。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2019-330382-44-02-013881-000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650177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429159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通过试运行并建成投产。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浙江浙能乐清发电有限责任 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华润电力温州电厂二期项目3号机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项目位于龙港市舥艚片区境内一期工程厂区西侧扩建端预留场地，建设1台100万千瓦高效二次再热超超临界燃煤发电机组。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2204-330000-04-01-668553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428200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烟囱、3号、汽机房、锅炉房建设施工。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华润电力温州电厂二期项目4号机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扩建一台1000兆瓦超超临界燃煤发电机组，同步建设烟气超低排放环保设施、煤场及输煤设施、循环水取排水系统及净水等配套设施。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2209-330000-04-01-308401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289531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4号汽机房、锅炉房建设施工。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国能安吉梅溪2×9H级燃机新建工程项目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建设两套9H级燃气-蒸汽联合循环机组，装机容量约156万千瓦，同步开展光伏项目和储能项目。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2204-330000-04-01-311546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332944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国能浙江南浔天然气热电有限公司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浙能镇联电燃机异地迁建改造项目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总用地面积约81亩，建设一套490MW级F级燃气-蒸汽联合循环发电机组。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2105-330000-04-01-936054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123605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完成工程进度50%左右。</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浙江浙能镇海联合发电有限公司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国能浙江舟山发电厂三期2X660MW扩建工程项目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用地305.70亩，建筑面积3.9万平方米，建设2台燃煤机组及码头等配套设施。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2107-330000-04-01-952331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568008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大板梁验收完成。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国能浙江舟山发电有限责任公司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浙能六横电厂二期工程2x1000MW</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建设2台100万千瓦级利用先进环保节能技术、高参数大容量机组。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2110-330000-04-01-236791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696853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56740.5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锅炉大板梁梁吊装。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浙江浙能中煤舟山煤电有限责任公司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国投吉能（舟山）燃气发电有限公司2×74.5万千瓦燃气发电项目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用地面积约15.8公顷。项目主要建设内容和规模：新建2套（H级）74.5万千瓦燃气-蒸汽联合循环机组，配套同步建设脱硝、废水处理等辅助设施。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2108-330000-04-01-950405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355632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土建工程完成50%。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国投吉能（舟山）燃气发电有限公司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国电象山1号海上风电场（二期）工程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建设83套单机容量6兆瓦的海上风电机组，配套建设一座220千伏海上升压站，接入一期陆上控制中心。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2019-330225-44-02-823466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海上升压站完工，完成56台风机安装。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国电象山海上风电有限公司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中广核象山涂茨海上风电项目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用海面积约2670亩，用地面积约21.45亩，规划装机容量300MW，拟安装38台单机容量为8MW的风电机组，配套建设1座220KV陆上升压站，新建1座220KV陆上集控中心。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2019-330225-44-02-826395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中广核新能源（象山）有限公司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苍南2号海上风电项目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位于浙江省苍南县东部海域，场区中心离岸距离约22公里，规划面积约44平方公里，总装机容量为30万千瓦。</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2106-330327-04-01-517132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588081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项目部分并网发电。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华能浙江苍南海上风电有限责任公司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苍南1号海上风电项目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建设总装机容量400MW的海上风电发电机组，配套建设一座220kV海上升压站和一座陆上集控中心。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2019-330327-44-02-043636-000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713935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521797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现场消缺及其他辅助工程施工；永久性航标施工；竣工验收。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华润电力投资有限公司东南分公司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浙能临海风光储一体化项目（台州1号海上风电场工程）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海上风电项目300MW。</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2112-331082-04-01-501439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台州1号海上风电工程全容量开始并网。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浙江浙能临海海上风力发电有限公司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庆元县百花岩风电场项目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总用地约1806亩，总装机容量为250兆瓦，配套建设两座220千伏升压站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2205-331100-04-01-486155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182769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首台机组具备并网发电条件。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浙江庆元中能绿电风电有限公司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宁海抽水蓄能电站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总装机容量为1400MW，枢纽工程主要由上水库、下水库、输水系统、地下厂房等组成。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2017-330000-44-02-023072-000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795014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385050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1#、2#引水系统钢管安装及回填施工。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国网新源控股有限公司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浙江泰顺抽水蓄能电站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新增日调节纯抽水蓄能电站1座，装机容量1200兆瓦，按200年一遇洪水设计。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2020-330329-44-02-105360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713376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2022-2030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继续开展筹建期工程建设。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浙江泰顺抽水蓄能有限公司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总用地面积4000亩，电站装机1200兆瓦，安装四台300MW可逆式抽水蓄能机组。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2017-330727-44-02-078513-000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760824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196880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进厂交通洞贯通，开始主体工程建设。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磐安抽水蓄能公司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规划安装4台单机容量300MW的单级单转速立轴混流可逆式抽水蓄能机组，总装机容量为1200MW，设计年发电量12亿kWh，年抽水电量16亿kWh。</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2017-330803-44-02-009128-000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730821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主变洞、进场交通洞施工。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浙江衢江抽水蓄能有限公司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浙江天台抽水蓄能电站项目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枢纽工程建筑主要有上水库、下水库、输水系统、地下厂房和开关站等组成。输水系统总长约3684.5米。工程装机容量170万千瓦。</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2110-330000-04-01-654771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1074149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地下厂房、进场道路施工。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浙江天台抽水蓄能有限公司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浙江缙云抽水蓄能电站项目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装机容量1800兆瓦，总用地面积3594亩，主要包含上水库、下水库、输水系统、地下厂房和地面开关站等。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2016-330000-44-02-029140-000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453307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下库大坝填筑完成，上水库蓄水。</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浙江缙云抽水蓄能有限公司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浙江松阳抽水蓄能电站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总装机容量140万千瓦，总用地1936.23亩。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2205-330000-04-01-689337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880300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1817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通风兼安全洞开挖1200米，进厂交通洞开挖完成800米。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浙江松阳抽水蓄能有限公司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浙江景宁抽水蓄能电站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项目总用地3992.48亩，建筑面积5.6万平方米，主要建设上水库、下水库、地下厂房和地面开关站等。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2205-330000-04-01-803180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1985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通风兼安全洞、厂房顶拱施工。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浙江景宁抽水蓄能有限公司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华能泰顺“未来之光”光伏共富产业项目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建设150兆瓦农林光互补光伏发电项目。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2201-330329-04-01-823391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华能（浙江）能源开发有限公司清洁能源分公司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乐清渔光互补1号光伏发电项目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建设27万千瓦光伏电站。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2111-330382-04-01-424761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浙江正泰新能源开发有限公司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温岭市东部松门渔光互补光伏电站项目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项目利用南海涂滩涂面积约2900亩，升压站及进站道路用地49亩，装机容量约230MWP。</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2205-331081-04-01-177512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118500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17650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光伏区域施工，升压站建设。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温岭市宏阳新能源开发有限公司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中核三门200MW滩涂光伏项目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建设14.6万千瓦光伏电站。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2111-331022-04-01-337300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三门汇核新能源有限公司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浙江LNG三期项目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在原LNG电厂预留地块及原光明码头地块内，建设600万吨/年LNG接收站，包括6座27万方LNG储罐及配套设施。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2107-330000-04-01-398715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905047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48466.65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完成3#山体爆破；完成场平施工；完成储罐工程桩施工；开展储罐承台施工；开展接收站施工。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中海油绿能港浙江宁波能源有限公司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温州液化天然气（LNG）项目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建设1座LNG运输船专用码头，4座20万方LNG储罐，约26公里外输管线及相应配套设施。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2016-000291-57-02-000316-000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894641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590587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接收站、码头具备接气条件；外输管道具备通气条件。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浙江浙能温州液化天然气有限公司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温州华港液化天然气（LNG）储运调峰中心项目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项目占地约280亩，1座LNG接卸码头已经建成。罐区一期项目接卸LNG能力100万吨/年，建设2座16万方米LNG储罐及其工艺配套工程，20套LNG槽车装卸系统等。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2019-330305-59-03-025458-000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243612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lang w:val="en-US"/>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储罐设施施工。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温州华港石化码头有限公司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浙江舟山液化天然气（LNG）接收及加注站三期LNG储罐及配套设施</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4座22万立方米LNG储罐及配套罐内设施、LNG外输工艺系统，新增LNG接收能力350万吨/年。</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2112-330000-04-01-915103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380886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储罐桩基完成，进行储罐结构施工。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新奥（舟山）液化天然气有限公司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上海LNG站线扩建项目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新建1座15万吨级LNG专用码头，10座22万方以上储罐和配套设施，70公里输气管道。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2208-330000-04-01-564791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1692553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储罐主体工程完成承台施工，启动输气管道工程和码头工程施工。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申能洋山液化天然气有限公司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浙能舟山六横液化天然气接收站项目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年接收能力600万吨，拟建一座15万吨级专用码头，4座22万方储罐及相应工艺设施。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2021-000052-45-02-000328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945536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67387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浙江浙能六横液化天然气有限公司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舟山外钓岛光汇油库储运基地项目（四期）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原燃料油(原油）储罐总库容为116万立方米。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2020-330902-59-02-125084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盐田港光汇石油储运（舟山）有限公司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甬绍干线东段天然气管道工程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线路全长152公里，管径1219毫米，设计压力10兆帕。</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2020-330000-57-02-145471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12592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国家管网浙江分公司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传嘉科技（杭州）有限公司年产2000万套微型计算机数字式处理部件项目（阿里巴巴达摩院南湖园区）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项目总用地面积约合342.12亩，拟建研发办公、科学实验室、配套服务等功能用房，总建筑面积490500平方米。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2020-330110-39-03-100049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传嘉科技（杭州）有限公司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农夫山泉（淳安青溪）饮料有限公司年产103.54万吨饮用天然水和31.21万吨饮料建设项目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用地面积146.311亩，建筑面积133882.38平方米，主要建设内容包括新建1幢厂房及其他配套用房。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2203-330127-04-01-729655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99930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完成厂房主体工程。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农夫山泉（淳安青溪）饮料有限公司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信达生物制药（杭州）有限公司年产3000KG抗体类产品项目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项目总用地面积约121.97亩，地上建筑面积13.6万平方米，为医药制造业厂房，用于生产抗体类产品，生产规模3000KG。</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2011-330110-04-01-158437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满足验收条件，设备调试。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信达生物制药（杭州）有限公司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杭州富芯项目（一期）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项目总用地面积约700亩，总体规划，分两期实施。一期用地约360亩。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2020-330111-39-03-140706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土建工程完工，部分生产线试运行。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杭州富芯半导体有限公司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富江能源科技有限公司年产能12GWh动力电池项目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用地面积536.6亩，建筑面积44.39万平方米，建设年产能12GWh动力电池生产线及相关配套。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2206-330122-04-01-190766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富江能源科技有限公司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杭州士兰集昕微电子有限公司年产36万片12英寸生产线项目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建设年产36万片的12英寸功率半导体芯片生产线。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2204-330114-89-02-524827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设备购置。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杭州士兰集昕微电子有限公司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钱塘区大尺寸硅片项目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总建筑面积约为487128.63平方米，分为370亩厂房和25亩辅助生产中心与综合楼，规划产能为4000片/月（12吋晶圆）。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2020-330155-39-03-131848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551816.9958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杭州吉海信息科技有限公司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杭州盛良造科技有限公司年产100万套医疗试剂检测设备项目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项目总用地面积为63.26亩，为专用设备制造业厂房，用于生产医疗试剂检测产品，生产规模年产100万套。新增地上建筑面积126519平方米，地下建筑面积56468平方米。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2112-330110-04-01-189750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主体结构完成60%。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杭州盛良造科技有限公司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中通智能制造项目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项目占地184.5亩，新建四幢低温生产车间，主要进行水产品加工、冷链物流及批量、零散冷冻仓储服务，并形成年加工10万吨水产品的生产和仓储能力，及10万吨其它货物仓储能力。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2110-330114-89-01-108688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33270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土建工程完工，部分进行室内装修。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浙江中通智能制造有限公司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绿色石化基地项目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石化。</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4888662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2801002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炼油部分：土建交安，设备吊装，钢结构安装收尾，工艺管道安装。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中石化宁波镇海炼化有限公司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镇海炼化扩建150万吨/年乙烯项目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石化。</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开始桩基施工。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中石化宁波镇海炼化有限公司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绿色石化基地高端合成新材料项目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项目位于新泓口围垦区，新建高端合成新材料项目。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2102-330200-04-01-230022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1133220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土建交安，设备吊装，钢结构安装收尾，工艺管道安装。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中石化宁波镇海炼化有限公司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中海石油宁波大榭石化有限公司馏分油五期项目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将现有800万吨/年原油加工能力提升至1200万吨/年，并新建若干化工装置及配套设施。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2019-330200-25-02-007732-000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2904542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315591.91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全面施工，部分装置完成土建施工，开展钢结构、设备等安装。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中海石油宁波大榭石化有限公司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宁波旗滨光伏科技有限公司年产70万吨光伏高透基板材料及配套深加工生产线项目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用地面积759亩，总建筑面积53.3万平方米，新建2条1200吨/天超白光伏玻璃基片生产线。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2103-330200-04-01-201404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超白光伏生产线点火。</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宁波旗滨光伏科技有限公司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东方日升（宁波）光伏科技有限公司年产15GWN型电池+15GW高效组件项目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总用地面积1448亩，年产15GWN型超低碳高效异质结电池片与15GW高效太阳能组件。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2202-330200-04-01-587650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一期电池和组件车间投入量产，二期进厂施工。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东方日升（宁波）光伏科技有限公司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杉杉年产4万吨锂离子电池硅基负极材料一体化基地项目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总用地面积87.41亩，总建筑面积约155996平方米，实现年产100台燃气轮机、火箭发动机的能力。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2210-330212-04-01-801825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499893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宁波杉杉硅基材料有限公司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温州比亚迪新能源动力电池生产基地项目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项目位于永嘉县桥头镇，生产动力电池，征地面积973亩，年产能20Gwh。</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2301-330324-04-01-234455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972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温州弗迪电池有限公司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温州锂电池新材料产业基地项目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形成年处理10万金属吨高冰镍、1万金属吨氢氧化钴，形成年生产20万吨高镍三元正极材料(镍钴锰层状材料）的生产能力。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2206-330303-04-01-403378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部分前驱体车间和办公楼施工完成。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浙江伟明盛青能源新材料有限公司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湖州三一装载机有限公司三一装载机智能智造基地项目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项目利用自有土地1567亩（其中生产用地1517亩，试验场地50亩），形成年生产装载机设备30000台的生产能力。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2107-330502-04-01-551238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湖州三一装载机有限公司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江顺精密科技（湖州）有限公司精密铝型材生产线智造项目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项目总用地面积322亩，新建建筑办公及辅助用房，购置加工及热处理设备，建设数字化精密制造车间和工模具热处理车间及相关配套办公设施，形成精密铝型材生产线智造项目。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2011-330502-04-01-178526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218072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江顺精密科技（湖州）有限公司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诺威起重设备（湖州）有限公司法兰泰克湖州智能起重机及核心部件制造基地项目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项目拟用地289亩，研发楼、展馆、测试中心、厂房等，形成年产智能电葫芦6万套、三合一智能驱动总成30万套、智能缆索起重机2000台套的生产能力。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2205-330502-04-01-622177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诺威起重设备（湖州）有限公司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蜂巢能源科技（湖州）有限公司电池项目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总面积873亩，建筑面积106万平方米；建设厂房、办公楼及宿舍等建筑。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2103-330591-04-01-838982/2112-330591-04-01-974718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1261890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主体厂房土建完工。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蜂巢能源科技（湖州）有限公司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天能新能源（湖州）有限公司年产15GWh高性能锂离子电池项目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总面积581亩，建筑面积58万平方米；建设厂房、办公楼及宿舍等建筑。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2012-330591-04-01-821033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601775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主体厂房土建完工。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天能新能源（湖州）有限公司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德清县浙江鼎力机械股份有限公司年产4000台大型智能高位高空平台项目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用地365.7亩，建筑面积24万平方米，建设厂房、仓库等。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2106-330521-07-01-612801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主体完成，设备安装。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浙江鼎力机械股份有限公司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方正电机（德清）有限公司年产300万套新能源智能驱动系统项目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用地322亩，新增建筑面积29万平方米，年产300万套新能源智能驱动系统生产能力。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2211-330521-07-01-204510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方正电机（德清）有限公司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捷威新能源科技（湖州）有限公司年产18GWh新能源电池建设项目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项目新增土地约451亩，建设厂房及辅助用房约324000平方米。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2109-330522-04-01-361155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270000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一期试生产。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捷威新能源科技（湖州）有限公司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天能能源股份有限公司建设4GWh高能锂电池、6GWh高能锂电池、6条全自动生产线项目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本项目总用地583亩，建设两条全自动电芯及PACK生产线，主要用于二轮车及储能电芯生产。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2101-330522-04-01-541618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517000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二期开工建设。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天能帅福得能源股份有限公司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浙江宏华百锦千印家纺科技有限公司年产8000万套高端数码家纺产品智能工厂建设项目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新征用地132亩，根据智能化工厂建设规划及要求，新建生产车间、研发设计大楼、智能仓储中心等建筑约22.5万平方米。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2204-330522-04-01-540317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276340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浙江宏华百锦千印家纺科技有限公司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浙江正轩精密零部件有限公司年产15000台套数控机床精密零部件建设项目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新增工业用地225亩，新建厂房及辅助用房18.5万平方米。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2110-330554-04-01-309773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浙江正轩精密零部件有限公司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嘉兴斯达微电子有限公司高压特色工艺功率芯片和SiC芯片研发及产业化项目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本项目新增用地279亩，新建生产厂房、动力楼、危化仓库等建构筑物，新增建筑面积206000平方米，达产后形成年产36万片功率芯片生产能力。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2103-330402-89-01-638473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74441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设备引进。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嘉兴斯达微电子有限公司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隆基光伏科技10GW单晶组件项目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用地503亩，主要建设自动化生产车间5幢、智能化仓库2幢、综合楼、展示中心及配套设施4幢，总建筑面积39万平方米。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2205-330411-04-01-683376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609370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95130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嘉兴市梅溪开发建设有限公司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兰钧新能源科技有限公司新建年产16Gwh锂离子电池电芯和模组生产项目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总用地243亩，总建筑面积46.79万平方米，建成后年产16Gwh锂离子电池电芯和模组。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2101-330421-99-01-177115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一号车间部分投产，二号车间设备安装调试。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兰钧新能源科技有限公司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中新产业园定制厂房一期（新建年组装笔记本电脑1000万台生产项目）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由嘉善县中新产业发展投资有限公司投资建设，建成后引进世界500强企业仁宝电脑集团。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2210-330421-07-01-295602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嘉善县中新产业发展投资有限公司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浙江独山能源有限公司年产400万吨PTA及210万吨智能化、功能性差别化纤维一体化项目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新建PTA装置、聚酯化纤一体化装置、产品仓库、综合楼等建（构）筑物712188.9平方米。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2020-330482-28-03-109713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1308000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314015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PTA部分桩基完成，主体建设。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浙江独山能源有限公司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浙江晶科数字化工厂项目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企业利用现有空余厂房、租赁晶科能源（海宁）有限公司空余厂房，购置新一代信息技术为核心的太阳能电池及组件智能化生产线，形成年产6GW高效电池和6GW高效组件的生产能力。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2210-330481-07-02-517823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浙江晶科能源有限公司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海宁立昂东芯微电子有限公司年产36万片6英寸微波射频芯片及器件生产线项目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新增用地约205亩，新建总建筑面积约20.5万平方米，引进美国产光刻机等设备，购置国产干法刻蚀机生产设备，形成年产36万片6英寸微波射频芯片及器件的生产能力。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2203-330481-04-01-529051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500547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海宁立昂东芯微电子有限公司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晶科能源（海宁）有限公司新增年产11GW高效电池和15GW高效电池组件生产线项目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项目拟新增用地约734.3亩，形成年产11GW高效电池和15GW高效电池组件生产能力。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2203-330481-04-01-647037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94136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晶科能源（海宁）有限公司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海宁正泰太阳能科技有限公司年产8GW高效电池和12GW高效组件智能工厂项目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本项目新增用地面积689亩，总建筑面积801500平方米（保留并改建原建筑面积约21万平方米，新增建筑面积约59万平方米），形成年产8GW高效电池和12GW高效组件的生产能力。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2209-330481-04-01-288786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780728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土建完成、设备安装调试、部分产线投产。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海宁正泰太阳能科技有限公司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合众年产25万台（套）纯电动和增程式电动乘用车建设项目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新增用地面积约1200亩，项目投产后将形成年产20万台（套）纯电动和增程式电动乘用车的生产能力。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合众新能源汽车有限公司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长电集成电路（绍兴）有限公司300mm集成电路中道先进封装生产线项目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总用地面积522亩，总建筑面积约47.3万平方米，建设厂房、生产线等。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2020-330691-39-03-119956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256435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设备安装调试，部分投产。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长电集成电路（绍兴）有限公司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中芯绍兴二期晶圆制造项目（第一阶段）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建设一条年产84万片的特色工艺集成电路生产线，工艺可达65nm。</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2103-330691-04-01-458025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412276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部分建成投产。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绍兴中芯集成电路制造股份有限公司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绍兴比亚迪半导体功率器件和传感控制器件研发及产业化项目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项目占地约415亩，总建筑面积约25万平方米，以满足新能源汽车对电子产品核心零部件的需求，形成年产600万个模块的生产能力。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2211-330691-04-02-614339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一期厂房主体结顶。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绍兴比亚迪半导体有限公司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中芯绍兴三期12英寸特色工艺晶圆制造中试线项目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利用中芯绍兴控制的下属公司现有生产厂房和部分设施，建设一条月产1万片的12英寸特色工艺晶圆制造中试线。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 xml:space="preserve"> 2209-330691-04-01-512405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中芯先锋集成电路制造（绍兴）有限公司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浙江宇越新材料有限公司光学级功能性膜材料制造项目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项目占地面积1000亩，建设60万吨高性能光学膜聚酯新材料及12条光学级功能性膜材料生产线等。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2203-330603-99-01-853351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120083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厂房主体建设，设备订购。</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浙江宇越新材料有限公司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绍兴柯桥宝万碳纤维年产12万吨PAN基碳纤维原丝项目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新增用地760亩，拟新建生产车间、仓库、公用工程车间、变电用房、办公及生活用房等610000平方米。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2203-330603-99-01-968806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655000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123573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厂房主体建设，设备订购。</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浙江宝万碳纤维有限公司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浙江圆锦新材料有限公司烷烃资源综合利用一体化项目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总2140亩，年产150万吨丙烯、140万吨聚丙烯、30万吨环氧丙烷、25万吨双氧水、5万吨氢气</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2103-330604-99-01-444182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2082617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完成一期项目设计和土建，设备进入安装阶段。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浙江圆锦新材料有限公司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绍兴弗迪电池有限公司动力电池生产项目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建设年产15GWh新能源OA电池（用于DMi的刀片电池）项目。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2109-330683-04-01-223462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绍兴弗迪电池有限公司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比亚迪新能源动力电池生产基地项目（二期）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用地面积约974亩，建设年产15GWh新能源QH电池项目。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2211-330683-04-01-717804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完成部分厂房建设。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绍兴弗迪电池有限公司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浙江三花智能控制股份有限公司年产13800万套制冷空调智能控制元器件建设项目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项目拟新征用土地750亩，建筑面积631000平方米，形成年产13800万套制冷空调智能控制元器件的生产能力。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2018-330624-34-03-026875-000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625138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二期厂房主体建设。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浙江三花智能控制股份有限公司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中能时代年产3万吨碳酸锂、15万吨磷酸铁动力电池新材料建设项目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购置各类设备设施，年产碳酸锂3万吨、磷酸铁15万吨等的生产能力。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2206-330604-99-01-804804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107177.18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完成项目土建、设备、管道材料进场安装调试。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浙江中能时代科技有限公司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中芯绍兴三期12英寸数模混合集成电路芯片生产线项目（一阶段）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实现12英寸中试线项目规模化生产，并将产能规划从1万片/月扩充至10万片/月。</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2301-330691-04-Y1-000015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中芯先锋集成电路制造（绍兴）有限公司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纽顿（浙江）汽车有限公司年产10万台新能源汽车零部件制造项目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用地面积705.57亩，建筑面积约86万平方米，形成年产10万套新能源汽车零部件（车身冲压件、电池包总成）的生产能力。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2206-330703-04-01-804310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一期计划完成50%。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纽顿（浙江）汽车有限公司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浙江东阳光电子科技有限公司电容器建设项目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用地166亩，建设面积17.26万平方米，设计电容器年产60亿只。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2110-330783-04-01-245769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完成一期建设，试投产。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浙江东阳光电子科技有限公司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横店集团东磁股份有限公司年产6GWh高性能锂电池项目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总用地161.8亩，总建筑面积13.2万平方米，建设4条高性能锂电池生产线，形成年产6GWh高性能锂电池产能。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2109-330783-04-01-930147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201224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62470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完成项目厂房建设，部分生产线试生产。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横店集团东磁股份有限公司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东阳华芯电子材料有限公司年产8000吨光刻材料新建项目</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用地214.86亩，建设面积9.89万平方米。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2112-330783-04-01-326020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247477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完成第一阶段建设、试运行。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东阳华芯电子材料有限公司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浙江义欣新能源动力电池生产基地项目（一期）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（一期）占地面积911亩，建筑面积60.3万平方米，形成年产30GWh新能源动力电池的生产能力。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2209-330782-99-01-903280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1220850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厂房主体建设完成，设备安装调试。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浙江义欣动力电池有限公司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浙江锂威能源科技有限公司年产2.4亿只锂离子电芯及年产2.4亿只锂离子电池模组</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建成后拟年产锂离子电芯2.4亿只（80万只/天）、年产锂离子电池模组2.4亿只（80万只/天）。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2020-330781-38-03-120786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521470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281073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浙江锂威能源科技有限公司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泰驰康生物材料有限公司年产30台（套）非织造高端装备生产线及20000吨生物降解新材料及制品项目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总用地面积55亩，总建筑面积17.19万平方米。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2210-330726-04-01-922588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浙江泰驰康生物材料有限公司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浙江雅艺金属科技股份有限公司年产260万套火盆及气炉系列户外家具用品生产线建设项目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总用地91亩，总建筑面积9.8万平方米，形成产7000万片无涂层不粘的锅具复合材料生产线项目的生产能力。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2012-330723-04-01-799140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完成总工程量的45%。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浙江雅艺金属科技股份有限公司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先迈中医药大健康智造项目（中药材纳米产业化开发及高端装备制造项目）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总用地158亩，建设厂房、办公楼等，建成后达成年产中药饮片加工5万吨、纳米营养素1万吨等。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2212-330727-07-01-678977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完成部分厂房建设。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先迈（浙江）生物科技有限公司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浙江碳一新能源有限责任公司年产20万吨锂电池材料项目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总用地面积313.9亩，建设年产20万吨锂电池材料项目。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2201-330881-07-02-192884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50270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浙江碳一新能源有限责任公司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浙江研一新能源科技有限公司年产15000吨新型锂盐项目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总用地面积221.3亩，总建筑面积17.8万平方米，建设15000吨新型锂盐项目，包括六氟磷酸锂产品年产量5000吨、双氟磺酰亚胺锂年产量10000吨。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2106-330881-07-02-814985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205023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55500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浙江研一新能源科技有限公司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江山绿色智能数字化新材料项目一期6000t/d熟料水泥生产线技改工程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总用地面积650亩，总建筑面积52.01万平方米，建设一条6000T/D水泥熟料生产线。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2206-330881-07-02-783556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370086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项目基础完工，进行主体施工。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衢州南方水泥有限公司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浙江万里扬新材料有限公司年产12万吨新能源汽车合金结构件投资项目(一期）</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总用地面积370亩，建设44万平方米厂房，形成年产12万吨铝合金机加工件的生产能力。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2209-330881-07-02-869797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项目基础完工，进行主体施工。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浙江万里扬新材料有限公司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浙江衢州华创新材铜箔有限公司年产2.5万吨超薄锂电铜箔项目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总建筑面积9万方，购买设备形成年产2.5万吨高性能超薄锂电铜箔生产线。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2212-330822-04-01-903687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156574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土建部分完工，部分设备进场安装。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浙江衢州华创新材铜箔有限公司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开化合成材料有限公司搬迁入园提升项目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总用地面积420亩，建设内容为辅助工程、生产装置、配套设施、辅助设施、仓储系统等。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2211-330824-07-02-283930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开化合成材料有限公司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鹏辉智慧储能制造基地项目（年产10GWh储能电池项目）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本次计划投建项目一期、二期，合计10GWh，占地面积282亩。引进自动搅拌机、涂布机、模切机、叠片机等先进设备，建成装备水平一流的智能制造工厂。</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2208-330851-04-01-967238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衢州鹏辉能源科技有限公司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衢州极电新能源科技有限公司24GWh动力电芯项目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总用地面积849.576亩，总建筑面积58.87万平方米，总体规划年产24GWh动力电芯；新建电芯车间、电芯检测车间、原材料库、成品库、公用动力站房、办公生活设施配套厂区工程等。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2206-330851-04-01-616768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1006451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衢州极电电动汽车技术有限公司84万套动力电池包、三合一电驱、储能项目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总用地面积717.741亩，总建筑面积61.92万平方米，总体规划年产84万台套计约70GWh动力电池包、17GWh储能及121万台套电驱；新建电池车间、储能电站、电驱联合厂房、成品库、电芯库等。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2206-330851-04-01-370701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1018776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衢州极电电动汽车技术有限公司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华友新能源科技（衢州）有限公司年产5万吨新型高性能动力电池用三元前驱体材料项目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总用地面积46.49亩，总建筑面积7.52万平方米，建设前驱体厂房五、厂房六、环保车间二、水处理车间、原料均化罐区及其配套设施等、公辅车间（脱氨）及生产辅房等。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2112-330851-04-01-775394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141437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华友新能源科技（衢州）有限公司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衢州华友钴新材料有限公司年产5万吨（金属量）高纯硫酸镍项目（一期）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总用地面积273亩，总建筑面积11.9万平方米，新建原料预处理厂房、萃取厂房一、萃取厂房二、副产品蒸发结晶厂房、危化品库、等主要车间和配套设施。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2208-330851-04-01-417661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183122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衢州华友钴新材料有限公司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浙江时代锂电材料有限公司年产30万吨高镍型动力电池用三元正极联动年产40万吨前驱体项目</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总用地面积2320亩，总建筑面积185.6万平方米，新建合成反应系统、过滤洗涤装置及干燥装置、脱氨装置、MVR装置、三元正极材料生产装置。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2104-330851-04-01-366042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3248664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浙江时代锂电材料有限公司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SKF中国小圆锥滚子轴承生产基地二期项目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新购二期土地约110亩，建设生产车间、动力房、配电房、化学品库等相关公用配套设施，建筑面积约7.3万平方米。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2201-330822-04-01-386824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101000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19900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完成全部厂房建设，部分设备进场。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常山皮尔轴承有限公司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浙江石油化工有限公司高性能树脂项目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新建120万吨ABS、3*6万吨PMMA、20万吨DMC、40万吨LDPE等。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2201-330921-04-01-367290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1920000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ABS装置上部结构施工、设备安装等；LDPE开始地管及基础施工。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金塘新材料项目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重点发展基本有机原料、精细化学品、高端树脂材料、聚氨酯弹性体、工程塑料、可降解材料、特种聚酯及纤维新材料等主体产品链，建设34套主体生产装置及配套的公辅设施。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2206-330954-04-01-958808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7950000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完成东西片区地基处理，2000吨级滚装码头开工建设，动力中心等配套公辅设施土建施工。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荣盛新材料（舟山）有限公司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浙石化高端新材料项目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建设600万吨/年催化裂解、24万吨/年双酚A等32套生产装置。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2206-330921-04-01-746654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6410000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首批装置开始桩基施工。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华润电力12吉瓦超高效异质结太阳能电池及组件项目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24条500MW二代异质结太阳能电池生产装备线和24条500MW电池组件封装生产线等主体工程。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2108-330951-04-01-959527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一期生产线试运行。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浙江润海新能源有限公司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台州弗迪新能源动力电池项目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总用地1500亩，总建筑面积79.7万平方米，新建厂房及配套设施。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2204-331024-04-01-311868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台州弗迪新能源有限公司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浙江省三门县健跳镇其头山建筑石料矿改（扩）建项目三门县健跳镇其头山建筑用石料（凝灰岩）矿</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建设年产1550万吨的砂石骨料生产线。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2109-331022-04-01-127439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859058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完成设备安装及调试。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浙江交投浙东矿业有限公司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浙江华海制药科技有限公司制药科技产业园一期工程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总建构筑物面积约56万平方米。形成年产20亿片和17000万瓶创新药制剂，50亿片、21000万瓶和30.5亿粒（支/贴）高端制剂，40亿片和21500万瓶新型抗生素制剂的生产能力。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2017-331025-27-03-021354-000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633875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457964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办公大楼、研发大楼土建竣工，F7固体制剂车间中间结构验收，F4高架仓机电安装。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浙江华海制药科技有限公司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年产1000万吨高端化工新材料项目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总用地20528亩，规划建设九个主导产业链，配套储运设施、公用工程等辅助设施。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2205-331082-04-01-537165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11517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项目前期报批，开工建设。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荣盛新材料（台州）有限公司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温岭经济开发区钱江摩托智慧智造项目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计划用地800亩，招引落地国内装备最先进的发动机和摩托车生产龙头企业。</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2209-331081-04-01-725114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钱江摩托股份有限公司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浙江广芯微6英寸高端特色硅基晶圆代工项目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总用地148亩，建筑面积12.65万平方米，形成年产120万片6英寸高端特色硅基晶圆的生产能力。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2111-331151-04-01-126070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浙江广芯微电子有限公司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中欣晶圆大直径硅片外延项目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总用地139亩，总建筑面积11万平方米，主要采用先进的生产技术、高端设备，形成年产120万片200毫米、240万片300毫米半导体硅外延片的生产能力。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2111-331151-04-01-457532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浙江丽水中欣晶圆半导体科技有限公司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浙江旺荣8英寸功率器件项目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总用地102亩，主要建设两条年产24万片的8英寸功率器件生产线，其中FRD芯片2.4万片/年、MOSFET芯片10.8万片/年、IGBT芯片10.8万片/年。</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2205-331151-04-01-130848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238000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浙江旺荣半导体有限公司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超高灵敏极弱磁场和惯性测量装置国家重大科技基础设施</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项目用地面积约66.7亩，总建筑面积68858平方米。项目包含科学装置与仪器、磁屏蔽舱、大型“零磁”空间、实验监控与计算平台、土建工程、共用配套设施等。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2211-000000-04-01-206191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获得国家发改委可行性研究批复、初步设计批复、概算批复，开工建设。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超重力离心模拟与实验装置国家重大科技基础设施</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总建筑面积34560平方米，建设2台离心加速度与负载可控可调的离心机、6座超重力实验舱、模型制备机等。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2017-000052-73-01-002083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210080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42141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完成超重力实验大楼全部土建结构工程和部分幕墙、装修工程，模型机与部分机载装置完成调试投入试运行。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浙江大学杭州国际科创中心项目一期</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项目总规划用地面积1200亩，总建筑面积约136万平方米，分三期开发建设。一期用地面积408亩，总建筑面积51万平方米。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2019-330109-75-03-823492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139162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除A12、A14、A15等部分工程外，主体基本完成。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杭州萧山国际</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科创中心开发</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甬江实验室启动区项目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项目用地面积约122亩，建筑面积约16.5万平方米。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2106-330200-04-01-997412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项目基本建成。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宁波甬江实验室开发建设有限公司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甬江实验室研究院集聚区项目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项目用地面积约123亩，建筑面积约22.5万平方米。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2204-330200-04-01-395936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295300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宁波甬江实验室开发建设有限公司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甬江实验室科研B区一期建设地块项目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项目用地面积约134.6亩，建筑面积约25万平方米，主要建设甬江实验室研究中心、微纳制造平台、材料性能测试和服役评价平台、材料数字化平台、科研配套等相关建筑。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2209-330211-04-01-694858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336100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完成地下室结构30%。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宁波甬江实验室开发建设有限公司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S304省道（320国道段至运溪路）电力廊道建设项目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S304省道（运溪路至320国道段）双舱隧道，每仓规模8回路，长约8公里；320国道（304省道至星光街交叉路口段），电缆沟敷设，长约2.5公里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2104-330110-04-01-843886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56697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杭州临平重大基础设施建设有限公司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临平区小林高科产业园及基础设施配套项目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占地面积约118亩，总建筑面积约32.9万平方米，地上约25.7万平方米，地下约7.24万平方米。包括建筑主体、建筑外立面幕墙、室内公共部位装修、及地下停车场等。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2203-330113-04-01-612040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主体结构工程结顶。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杭州小林高科发展有限公司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杭州市取水口上移工程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新建300万吨/日取水口、取水泵房和配套进出水管线。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2020-330100-46-02-149137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336455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164392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90533</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一期完工，二期12月顶管施工基本完成。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之江路输水管廊及道路提升工程（之浦路~复兴路）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之江路工程西起之浦路以西、东至复兴路，全长约6.3公里，建设内容主要包括新建输水管廊与道路提升改造两个方面。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2019-330100-48-01-013270-000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646313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211861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完成95%明挖、50%明挖段机电安装及装修、50%珊瑚沙大桥拆除等。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杭州市基础设施建设管理中心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鄞州大道-福庆路综合管廊工程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位于鄞州区，西起鲍家变（天童南路），东至鄞县大道，全长约7.5公里。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2020-330212-48-01-129078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139947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73282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除控制中心外，土建结构基本完成，机电安装工作完成至50%。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宁波城市地下空间投资有限公司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宁波世纪大道（兴宁路-东明路）综合管廊工程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位于镇海区、江北区、鄞州区、高新区、东部新城，南起兴宁路，北至东明路（不含江南路至风华路段），全长约6.4公里。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2111-330200-04-01-925640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150704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土建完成至60%。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宁波城市地下空间投资有限公司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南浔生态宜居排水系统改造工程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污水零直排巩固提升小区共10个，改造提升污水管约22.31公里，雨水管约21.83公里。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2204-330503-04-01-161369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88263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湖州南浔城投资产经营集团有限公司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虞北地区基础设施及综合提升工程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主线全长约12.33公里，其中完全利用段长约1.49公里，快速化改造路段长约10.84公里。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2205-330604-04-01-806600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512643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形象进度完成至6.4%。三集中场地建设，项目部建设，保通道路路基路面完成至45%，桩基完成至15%。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绍兴市上虞区交通投资有限公司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绍兴市绿云路（凤林西路以北-329国道）智慧快速路工程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全长约6.7公里，高架主线采用城市快速路（兼顾一级公路）标准。高架主线采用城市快速路（兼顾一级公路）标准。南起凤林西路以北，沿现状绿云路布置，北至329国道以南。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2101-330600-04-01-318633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318828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82730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形象进度完成60%。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绍兴市城投建设开发有限公司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金甬铁路新昌站场综合配套工程建设项目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本项目新增建筑（构）物面积154070平方米；配套防洪设施新建北山路排水渠1700米、火车站北排水渠2100米。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2103-330624-04-01-309835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21600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物流园一期主体施工，北山路排水渠、藕岸排水渠施工。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新昌县大明市建设发展有限公司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亚运城市提升镜水路综合管廊及配套工程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建设镜水路综合管廊4.2公里及场馆周边绿化种植施工。</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2108-330600-04-01-776048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187367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绍兴市未来社区开发建设有限公司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金华市九峰水厂及配套输水管道工程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包括取水口、原水输送、净水厂及金沙湾水厂等相关改造，净水厂设计规模25万吨/天。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2201-330700-04-01-895003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132627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完成整体形象进度的40%。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金华市自来水有限公司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舟山绿色石化基地拓展区（舟山高新技术产业园区区块）公共配套项目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建设园区卡口及围网、园区公共管廊、化工污水处理厂、应急指挥中心、危化品车辆停车场及公共罐区等。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2201-330951-04-01-906150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108021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完成I标段工程量的80%。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舟山市海涂围垦综合开发有限公司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龙泉市塔石岭后区块基础设施配套工程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总用地约1041.43亩，主要建设内容包含场地平整、道路、绿化及隧道等工程。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2208-331181-04-01-908268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基本完成隧道工程，启动场地平整工程。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浙江省龙泉市东盛标准厂房经营管理有限公司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浙江景宁特色产业平台一期项目（四格、大赤垟区块）</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项目用地约2942亩，建设建设内容包含场地平整、道路网、水电等基础设施。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2112-331127-04-01-789008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2022-2030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场地平整、道路网建设。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景宁县城投集团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杭州市文一西路西延工程（一期）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全长约1.855公里，红线宽约50-82.75米，双向六车道规模。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2107-330110-04-01-628806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204726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一期主体结构完成80%；地面道路完成60%。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杭州未来科技城建设有限公司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余杭区良睦路道路工程（二期）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项目南起余杭塘路，北至东西大道，全长约6.75公里。该道路等级为城市主干道。建设内容包括道路工程、隧道工程、桥梁工程、管线工程、路灯照明、景观绿化及其他附属工程等。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2205-330110-04-01-997191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杭州余杭重大基础设施建设有限公司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富阳区秦望通道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工程全长3070米，隧道全长2872米，其中盾构段长1258米。地下空间总建筑面积25.72万平米。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2018-330111-48-01-048655-000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785305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完成主体90%。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杭州富阳城市建设投资集团有限公司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鄞州区鄞州大道-福庆路（东钱湖段）快速路工程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东钱湖快速路工程，起自鄞横线以西，沿鄞州大道、福庆路至诚信路，然后沿诚信路至东环南路，再往北接至现状邱隘立交，全长约11.6公里。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2017-330200-78-01-007199-000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483373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223044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一期基本建成，二期东段完成80%小箱梁架设、铁路段完成50%工程量。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宁波市城市基础设施建设发展中心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鄞州大道快速路（机场路-鄞横线）工程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全长9.2公里，标准断面宽68米，采用“高架快速路+地面主干路”建设形式，设3座互通立交、5对平行匝道。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2019-330200-48-01-033757-000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598600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40个月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183503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除高压线影响外，高架部分基本建设，地面道路完成80%。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宁波市城市基础设施建设发展中心/宁波市绕城高速连接线建设有限公司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兴慈大道快速路（沈海高速新浦出口-瓷洲路）市政工程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包括一期和二期工程，一期全长约4.7公里；二期南起滨海二路，北至瓷洲路，全长约2.7公里。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2201-330252-04-01-692674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201379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路基、管线、桥梁施工。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宁波杭州湾新区海平开发建设有限公司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嘉兴市市区快速路环线工程（三期一阶段）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实施范围为中环西路（东升西路）—中环北路（城东路），高架道路5.9公里，地面道路6.0公里。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2018-330400-48-01-058065-000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268345.97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83700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64018</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桥梁工程完成85%、路基工程完成70%、路面工程完成20%。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嘉兴市快速路建设发展有限公司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嘉兴市市区快速路桐乡大道射线工程（中环西路-三环西路）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建设快速路主线及地面辅导，全长约2.4公里。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2020-330451-48-02-169426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164565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41600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镜水路（钱滨线-329国道段）快速化改造工程（北段）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项目由东西向的钱滨线及南北向的壶瓶山老路段两段组成，项目全长约4公里。建设规模包括主线高架+地面道路双层道路。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2208-330603-89-01-880806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206539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临海市城市快速路（南区段）工程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建设伏龙大桥至三洞桥道口城市快速路约6公里。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2108-331082-04-01-791529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267045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累计完成20%工程量。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临海市城市产业发展集团有限公司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浙江华泓猪业有限公司存栏12000头母猪及年出栏30万头生猪猪场建设项目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总用地面积1570亩，总建筑面积33万平方米。建设外来品种猪原种场区、金华猪原种场区等，实现存栏母猪12000头，年出栏30万头生猪。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2020-330791-03-03-143956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浙江华泓猪业有限公司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舟山华康生物科技有限公司年100万吨玉米深加工健康食品配料项目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用地246亩，建筑面积22万平方米，新建车间及相关配套设施。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2209-330902-04-01-548756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221602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舟山华康生物科技有限公司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杭州茶叶博览会会议会展中心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主要建设内容包括展览馆、会议中心、辅助用房、地下停车库、景观湖及绿化工程等。总建筑面积为94000平方米。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2102-330106-04-01-801880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128730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之江经管集团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大运河国家文化公园建设(临平段）-崇贤塘栖段工程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该工程崇贤街道段北起鸭兰村，南至绕城高速，长约5.5公里，总整治面积约65.63万平方米。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2109-330113-04-01-373980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190524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杭州临平大运河建设有限公司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大运河国家文化公园建设(临平段）-东湖运河段工程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全长约4.6km，沿河约20-100米范围内进行整治提升，涉及总整治面积约16.5万平方米。总整治面积约48.7万平方米。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2109-330113-04-01-500073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153531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杭州临平大运河建设有限公司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浙江省全民健身中心工程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总用地面积47亩，总建筑面积约20万平方米。项目建设集健身活动中心、智力运动中心、亚洲体育东部中心、智能体育运动中心、运动康复中心、科学健身指导中心、体育文化科技展示中心等“七中心”。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2016-330000-88-01-011653-000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232596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32509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中国京杭大运河博物院</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项目拟建设内容包括约5.7万方中国京杭大运河博物馆、5万方大运河国际交流中心及其配套，地下两层约7万方地下停车库。用地面积5.71公顷，总建筑面积约180000平方米。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2020-330105-88-01-112109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319339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60326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裙房核心筒完成至七层。</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杭州市运河综合保护开发建设集团有限责任公司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浙江省之江文化中心建设工程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总建筑面积32万平方米。由浙江图书馆新馆、省博物馆新馆等项目组成。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2016-330000-87-01-001089-000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323665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288482.87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35182.13</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诸暨市文化产业中心投资建设项目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包括文化馆、图书馆、非遗馆、艺术馆，及科技馆3-5层改造等，建筑面积约9.28万平方米。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2208-330681-04-01-222043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完成地下室工程建设，开始地上主体结构施工。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诸暨市文化旅游集团有限公司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东阳市文化艺术中心项目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总用地面积160亩，总建筑面积15万平方米，其中地上建筑面积9万平方米，地下建筑面积6万平方米，包含东阳市文化艺术公共建筑。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2206-330783-04-01-944919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141842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完成一半主体工程。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东阳市文化和广电旅游体育局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长三角一体化乐清产学研基地项目（一期）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项目即温州理工学院乐清校区，总用地面积42万平方米；总建筑面积约30.5万平方米。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2206-330382-04-01-465574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一期工程开工建设。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乐清市城市建设投资集团有限公司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红石崖旅游景区建设项目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依托优质生态环境资源打造红石崖南天目为主题特色的山地度假旅游区，建设用地约为196亩。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2020-330523-90-03-164717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358090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完成游客中心建筑装修工程、打通上山道路。</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浙江报福旅游开发有限公司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浙江省生态海岸带半山半岛旅游建设项目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用地面积272.8亩，总建筑面积13.61万平方米。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2018-330327-61-03-049352-000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102609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项目四期开工建设。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温州和晟文旅投资有限公司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浙江省生态海岸带沛垒沙滩生态康养旅游度假区</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项目设计成不同功能区，形成一个整体的现代海景旅游综合体。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2211-330327-04-01-820274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温州中乐春盛置业有限公司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浙江省中医院新院区项目（一期）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项目总占地面积192.67亩，项目规划总建筑面积446500平方米，其中一期总建筑面积349591平方米，总床位1500张，日门诊量10000人次。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2019-330111-84-01-816073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321904.76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完成二次结构施工、安装预埋主管施工、80%设备安装、85%外立面施工、70%地下粗装修、50%地上精装修。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杭州富阳开发区建设投资集团有限公司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省人民医院富阳院区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新建三级甲等综合性医院，总建筑面积318490平方米，设置床位1200张，功能含门诊、急诊、医技、住院用房等。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2019-330111-47-01-030939-000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235723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完成总工程量的80%，完成主体工程、80%精装修、幕墙工程、80%机电安装和医疗专项工程。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杭州富春湾新城建设集团有限公司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临安区人民医院及妇幼保健院迁建项目（一期）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项目总规划用地面积142133平方米，一期建筑面积279443.7平方米，床位数1500床。</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2019-330112-84-01-801088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189201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建成投用。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杭州市临安区国瑞健康产业投资有限公司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桐庐县第一人民医院（县120急救指挥中心）迁建工程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用地105.35亩，建筑面积20.2万方，新建门诊、住院、综合楼、感染楼等，床位1100张。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2019-330122-84-01-808365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154563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97000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桐庐城市发展经营有限公司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杭州市第一人民医院新院区建设工程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总用地146.09亩，总建筑面积313700平方米，其中地上建筑面积177050平方米，地下建筑面积136650平方米。建设三级甲等综合性医院，核定床位数1200张。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2020-330104-84-01-113402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273069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地下室底板完成。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杭州市卫生健康事业发展中心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浙大二院萧山院区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按照三级甲等综合性医院标准建设，设计床位2635张。本次建设为一期，总建筑面积约700000平方米。其中地上361600平方米，地下建筑面积约338400平方米。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2020-330109-84-01-108896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651672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139790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杭州市萧山区卫生健康局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浙江大学医学院附属第一医院国家医学中心建设项目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项目规划用地面积163.3亩，建设床位2000张，规划总建筑面积530000平方米。项目主要建设医疗、科研、教学及附属配套等用房及室外工程。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2208-000000-04-01-254512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606.45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浙江省公共卫生临床中心（浙江大学医学院附属第一医院钱塘院区）一期建设项目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项目规划用地360亩，建设床位1500张，其中公共卫生床位500张，建筑面积27万平方米。项目主要建设门诊部、急诊部、医技科室、住院部、保障系统等。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2301-330000-04-01-745757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宁波市奉化区医疗健康综合体项目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用地面积149.5亩，主要内容包括建设900床综合医院、100床感染楼、发热门诊、公卫中心、高压氧舱等。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2012-330213-04-01-350310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260341.14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完成土方工程、地下室结构100%工程量，主体结构完成75%工程量。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宁波市奉化区交通投资发展集团有限公司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宁波市公共卫生临床中心新建项目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新增建筑面积20.2万平方米，床位1850张（其中负压病房600张，平战结合850张）。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2020-330213-84-01-146010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151436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全部建筑主体结构结顶。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龙港市人民医院建设工程项目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总用地面积15.5万平方米，总建筑面积30万平方米，床位1500张，建设传染病楼、妇幼保健院等。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2020-330383-83-02-123500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112541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土建结构施工完成。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德清县莫干山医疗中心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用地214.97亩，建筑面积28.5万平方米，建设国家儿科教学培训中心等设施。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2020-330521-73-03-164532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329050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主体及二次结构完成，室内装饰、幕墙、安装、智能化完成55%。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德清县恒达建设发展有限公司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湖州南太湖新区湖州市公共卫生临床中心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总面积70亩，建筑面积12万平方米；建设公卫楼、科研楼、人才楼、住院楼等建筑；规模为800张床位。</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2020-330502-84-01-141365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105985.51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37200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结构中验完成，外立面装饰施工，室内精装修及相关专业工程施工。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德清县中医院整体迁建工程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用地90亩，总建筑面积11.97万平方米，容600张床位，建设内容包括门诊、医技等。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2203-330521-04-01-767939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湖州市中医院迁建项目（湖州市吴兴区RHS-03-03-02H地块内）</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总建筑面积141130.47平方米，建设床位800张。内容包括门诊、住院部、治未病楼、行政楼。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2020-330502-84-01-103746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101621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75900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室内精装修及各专业工程施工；市政景观工程施工。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湖州市中医院/湖州市城市集团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嘉兴市第二医院整体迁建（长三角国际医学中心总医院）项目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项目总建筑面积约50.22万平方米，规模床位2200张（含平战结合的感染楼200张）。主要建设内容包含主体医疗楼，感染楼、发热门诊，行政科教楼。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2108-330400-04-01-687098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460168.38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60900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一标段项目基本完成；二标段地下室工程完成，局部裙房结构工程开始施工。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海盐县人民医院迁建工程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建设用地209.172亩，设计规模1200床，建筑面积208500平方米，其中地上面积147000平方米，地下面积61500平方米。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2020-330424-84-01-103833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147349.17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项目完工，各专项报验。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桐乡市中医医院迁建工程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项目位于秋华路和文华路交叉口东北侧，占地面积129.7亩，总建筑面积约150000平方米，设置床位800张。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2020-330483-84-01-158694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112391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全面进入安装、装饰、幕墙工程施工阶段。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中国科学院大学附属肿瘤医院（浙江省肿瘤医院）绍兴院区（浙江滨海医院）新建工程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总用地453亩，总建筑面积50万平方米，建设肿瘤外科楼、肿瘤内科楼、放疗楼等，设2500张床位。</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2107-330691-04-01-368663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51048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总形象进度完成40%。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浙江滨海新区开发投资有限公司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绍兴市人民医院镜湖总院建设项目（A、B地块）</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总用地面积181.61亩，总建筑面积26.3万平方米。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2020-330692-84-02-114721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232116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A地块装修完成80%，专项完成80%，场外部分完成50%。完成形象进度至90%。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绍兴市镜湖健康产业开发有限公司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浙大邵逸夫医院绍兴院区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总用地面积166668平方米、总建筑面积380000平方米，包含七项业务用房、地下室（兼人防工程）及其他配套设施工程。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2020-330604-84-01-103596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外立面、内装基本完成。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绍兴市上虞杭州湾滨海新城投资开发建设有限公司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新昌县人民医院迁建工程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项目按三级甲等综合性医院标准建设，设置床位1000个。项目总建筑面积255280平方米，设置地下停车位1460个。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2020-330624-84-02-137735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300193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159000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综合楼主体完工，内部装修。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绍兴市越城区人民医院建设工程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规划征用土地面积约67525平方米（101.3亩），按床位数量800床规模建设，新建门急诊用房、住院用房、医技用房约130780平方米。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2018-330602-83-01-083440-000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102685.58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72222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绍兴市越城区人民医院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绍兴二院兰亭院区（康复医院）工程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项目总用地面积74356平方米，总建筑面积20.9万平方米，主要建设内容为医疗楼、康复楼、感染楼、高压氧舱等。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2020-330603-84-01-123904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工程总体完成至80%。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绍兴市第二医院医共体总院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诸暨市人民医院二期建设工程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占地面积约19980平方米，建筑面积约100000平方米。主体工程为医疗综合楼，附属工程为新建发热门诊、高压氧舱中心，另配套建设其他辅助设施。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2202-330681-04-01-590846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完成主体项目部分附属建筑的施工工作。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新昌县妇幼保健院建设项目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床位350张，月子中心50床，托育服务中心托位100个，计划建筑总面积约71000平方米，其中地上51000平方米，设置地下车位约500个。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2206-330624-04-01-103341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新昌县城市开发建设有限公司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浙二附属绍兴院区（柯桥未来医学中心）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按三甲标准筹建一家综合性医院，用地约236826.9平方米，总建筑面积约50万平方米，包括医疗、教学、科研、行政和后勤用房等，规划病床1500张。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2201-330603-89-01-216719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绍兴柯桥未来之城医学项目建设有限公司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金义新区中心医院新建工程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总用地面积128亩，总建筑面积17.4万平方米，规划总床位1000张。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2012-330703-04-01-477028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完成建设进度80%。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浙江金义田园智城开发建设有限公司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永康市第一人民医院城西院区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总用地81.67亩，总建筑面积11.97万平方米，规划建设急诊部、门诊部、住院部、医技综合楼、预防保健急救中心、发热门诊楼、教研综合楼。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2205-330784-04-01-735112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111850.45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市第五医院（浙江医院金华分院）迁建项目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按三级甲等综合医院标准建设，床位1000张，建筑面积约20.38万平方米。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2205-330700-04-01-994950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146376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完成地下主体工程。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江山市人民医院迁建项目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按三级甲等综合性医院建设标准进行建设，规划床位1500张，一次规划分期建设。其中一期床位1200张，总用地200亩，总建筑面积21万平方米。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2201-330881-04-01-195474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13920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项目基础完工，进行主体施工。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江山市人民医院（江山市职业病防治院）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丽水市第一人民医院</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总用地170亩，总建筑面积27.68万平方米，新增1000张床位，定位为集医疗、科研、保健等为一体的三级甲等综合医院。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2110-331151-04-01-495462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256700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丽水南城新澜建设经营有限公司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中法航空大学（北航中法航空工程师学院）</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总用地约1000亩，建设内容包括3个学院组团，2个生活组团，2个科技创新平台等。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2019-330110-83-01-811768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938015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121815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杭州余杭航空航天小镇建设有限公司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西湖大学建设工程三期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建设内容主要包括教学中心、科研中心、实验实训楼等，总建筑面积为455970平方米，其中，地上建筑面积为343472平方米，地下建筑面积为112498平方米。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2020-330106-83-01-166989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488978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主体结构施工，精装修。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西湖大学指挥部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浙江农林大学浙江新农科教育教学中心建设工程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新建总建筑面积63000平方米，包括教室、实验实习用房、重点实验室科研用房、实验实习用房、重点实验室科研用房、后勤及附属用房、地下车库（兼人防工程）。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2020-330112-83-01-121377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33165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浙江农林大学学生宿舍扩建工程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项目新建建筑面积32998平方米，地上建筑面积29999平方米，包括学生宿舍27032.2平方米，后勤及附属用房2966.8平方米；地下建筑面积2999平方米。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2111-330000-04-01-457300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14830.4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竣工交付使用。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湖州学院新建工程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项目位于高铁站西侧、西塞山北麓，北至在建环北路，西侧为湖州职业学院（规划），规划用地约913亩。规划地上建筑面积约36.4万平方，学生规模约1.3万。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2112-330500-04-01-741364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373496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单体基本结顶、室内精装修及市政配套施工。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湖州学院/湖州市城市集团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湖州职业技术学院新校园建设项目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按16000名在校生规模规划建设，项目总用地面积744151平方米，总建筑面积598000平方米，建设内容主要包括地上建筑、地下建筑、总图及配套工程、教学设施设备购置等。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2112-330500-04-01-363768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532538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浙江交通职业技术学院长兴校区（一期）建设项目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总建筑面积约11.5万平方米，主要建设内容包括教学楼、图书馆、报告厅，文化礼堂，实训楼、食堂、体育馆、宿舍楼、辅助用房和地下室及室外等配套设施。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2207-330522-04-01-960922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长兴县永兴建设开发有限公司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北京理工大学长三角研究院（嘉兴）一期南区块建设项目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用地310亩，总建筑面积18万平方米，主要建设“两院一园”。</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2211-330411-04-01-480098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168875.51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竣工验收完成。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嘉兴市秀拓科技发展有限公司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职教中心（竞技体育场馆）新建工程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用地约513.5亩，建筑总面积27万平方米，其中竞技体育场馆3万平方米，包括1个体育馆、1个游泳馆、1个标准田径场。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2020-330424-83-01-123148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粗装修、精装修、室外附属及各专业安装完成。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海盐县理工学校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浙江机电职业技术学院扩建工程（海宁产学研校区）二期项目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新增239亩土地，新建教学楼1幢、产教融合大楼1幢、实训楼2幢、体育馆1幢等。项目校舍用房建筑面积为141000平方米，满足5000人师生的学习、实训、住宿等功能。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2111-330000-04-01-508895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完成招标工作，开工建设。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嘉善技师学院筹建工程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筹建一所涵盖学制人才培养、职业技能培训、技能人才评价为一体的高水平技师学院。全日制在校生约7500人，规划占地面积约256亩，拟建筑面积约21.9万平方米。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2020-330421-83-01-175913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嘉善技师学院（筹）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浙江工业职业技术学院新昌学院建设项目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项目用地面积378498平方米，总建筑面积301122平方米，项目主要建设国际交流大楼、产教融合大楼、行政楼、公共教学楼等。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2205-330624-04-01-132026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248600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基础施工，完成学生公寓、教师公寓、食堂60%主体，公共教学楼、实验实训楼、图书馆、礼堂20%主体。</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新昌县东门如城有限公司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绍兴文理学院扩建工程—二期工程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新建艺术学院、国际教育组团、工科实验大楼等建筑，并对河西校区食堂、南山校区原宿舍等原有建筑进行改建。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2020-330602-83-01-161466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514273.63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39733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绍兴文理学院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浙江金融职业学院绍兴校区新建工程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总用地597亩，总建筑面积24万平方米，建设教学行政用房、科技及创新创业平台用房、产教融合基地等相关场馆设施，校区规划学生规模8000人。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2107-330691-04-01-309410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42055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总形象进度完成50%。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浙江滨海新区开发投资有限公司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金华理工学院</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建设用地约567亩，总建筑面积27.6万平方米，拟建设网络安全学院、生命健康学院、智能制造学院、文化创意设计学院等。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2103-330703-04-01-259998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263802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108876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完成总工程量的70%。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金华理工学院产业发展有限公司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浙江广厦建设职业技术大学（木雕小镇校区）雕塑学院建设项目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总用地505.9亩，总建筑27.23万平方米。包括教学行政用房、生活基础配套用房和设施等。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2201-330783-04-01-720028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35400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完成主体结构。</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浙江广厦建设职业技术大学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浙大国际医学院及基础配套服务实施工程（一期）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建设用地37.7万平方米，总建筑面积40.5万平方米。共分为生活、教学、行政、科研四个组团。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2020-330782-83-01-144459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89597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一标段项目全部完工，二标段主体结构封顶，市政景观开工。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义乌市双江湖建设开发有限公司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武义县职业技术学校迁建工程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用地面积约500亩，总建筑面积约21.2万平方米，在校生规模6000人。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2202-330723-04-01-932810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141200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永康五金技师学院（一期）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一期总建筑面积22.08万平方米，新建各系教室及培训教学楼、图文信息中心、1号食堂、学生公寓3幢和其它室外道路配套工程等。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2020-330784-83-01-108596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129514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Ⅰ、Ⅱ、Ⅲ标段投入使用；Ⅳ标段（图文信息中心）完成装饰工程60%。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永康市社发建设有限公司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高庚区块职校新建工程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办学规模6000人职高学校。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2109-330782-04-01-582073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80768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义乌市城投投资建设集团有限公司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浙江师范大学教师教育综合训练中心</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总用地面积约15亩，总建筑面积约25000平方米，其中地上总建筑面积约20000平方米，地下建筑面积约5000平方米，购置相关教学及实训设备约20000台/件/套（含萧山校区）。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2110-330000-04-01-914210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10914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主体工程完成50%。持续采购设备。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台州市路桥区职业教育中心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建设用地面积212912平方米，房屋总面积226439平方米，包括房建和室外配套设施。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2209-331004-04-01-179887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12585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桩基完成，年底主体结构开始封顶。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台州市路桥区教育投资发展有限公司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省第六监狱新建监舍区工程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新建总建筑面积64731平方米，其中罪犯监舍及执勤用房58931平方米。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2019-330100-92-01-056783-000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44653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3690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13幢单体主体结构封顶。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浙江省第六监狱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省乔司监狱女子分监狱（省第三女子监狱）工程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新建总建筑面积129912平方米，其中罪犯用房85919平方米。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2020-330155-92-01-153607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77841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11幢主要建筑单体结顶。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浙江省第三女子监狱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开化县芹阳新区安置房建设项目二期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用地面积69亩，总建筑面积约11.3万平方米，主要建设内容有住宅用房、商业用房、物业用房、小区道路、绿化等工程。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2206-330824-04-01-778426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国控集团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常山县经济开发区有机更新项目（二期）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本项目主要由资产收购、现有厂区新建及改建、基础设施配套提升工程三部分组成。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2205-330822-04-01-947054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103451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完成现状厂房外立面改造；新建厂房一幢；完成周边配套及沿街面形象提升。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浙江常山绿恵投资开发有限公司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浙江省省级综合性应急物资储备库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新征用地面积88.89亩，总建筑面积20000平方米，室外专业堆场4933平方米，建设集库房、管理用房、附属用房、生产辅助用房及专用场地等内容。</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2111-330000-04-01-323522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36189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18612</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完成项目桩基施工、主体工程30%。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浙江省粮食物资储备应急保障中心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宁波市粮食储备和应急保障项目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市级粮食储备库12万吨、应急成品粮储备库8000吨、日加工大米300吨车间、配送中心及办公、附属用房等。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2102-330200-04-01-588784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95088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40190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完成全部土建结构施工，装修、市政附属施工的50%。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宁波市粮食收储有限公司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绍兴市应急物资（粮食）综合应急保障库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建设4万吨原粮（稻谷）仓、成品粮油库（大米3000吨、成品油500吨）、5000平方米救灾物资库以及150吨/日加工能力大米生产线一条，用地面积约88000平方米。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2205-330600-04-01-616293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lang w:val="en-US"/>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完成中山路至项目地块间的临时道路和桥梁。</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绍兴市粮食物资管理有限公司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普洛斯乐清智慧物流枢纽项目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项目总用地面积约500.7亩，建筑面积约33.78万平方米。建设12栋物流仓储建筑及其他辅助用房。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2104-330382-04-01-667673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176360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主体工程、钢结构工程机电及消防安装、室外管网。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温州诚亚供应链有限公司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安吉数字物流港新建工程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项目总用地面积约769亩，新建共享标准仓（车间）、共配标准库、保税仓等库房433000平方米。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2020-330523-59-03-164891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完成子项配套功能区建设项目土建及装修工程施工；同步启动配套功能区建设项目。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安吉交投开发建设有限公司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圆通嘉兴全球性航空物流枢纽项目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新建圆通机务维修基地、一二级航空货站、保税物流中心、多式联运中心，总建筑面积79万平米。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2019-330411-56-03-044712-000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上海圆通蛟龙投资发展（集团）有限公司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嘉兴港海盐港区传化智慧港项目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项目占地约1179亩，包含外海码头及其堆场作业区、内河码头、港口配套服务中心。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2012-330424-04-01-245199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内河码头全面开工，配套中心主体施工；外海码头开工建设。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浙江传化多式联运发展有限公司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桐乡市振东物流园区迁建及周边基础设施配套工程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用地面积约145.29亩，建筑面积47.343万平方米，建设振东物流物流园区及周边基础设施配套工程。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2207-330483-04-01-753170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297373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主体及配套项目开工，房屋两层结顶。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桐乡市振东物流园区有限公司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绍兴综合保税区工程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用地2581亩，总建筑面积约1500000平方米。建设口岸作业区、加工制造区、研发设计区、国际贸易（跨境电商）区等。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2020-330602-59-01-122258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183867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研发中心、商务配套中心主体施工。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绍兴综合保税区建设发展有限公司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柯桥区轻纺数字物流港项目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总用地面积约468亩，总建筑面积约100万平方米，建设功能涵盖联托运、智能仓储、城市异地货站、跨境电商、市场采购贸易、海关报关点等。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2101-330603-89-01-670108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完成物流仓储区主体结构、30%配套商务区主体结构、50%海关功能区、高架仓仓储系统、3.5万伏双回路永久供电。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浙江中国轻纺城集团股份有限公司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长三角农产品冷链智慧物流中心及农批市场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总用地496亩，总建设面积约34.5万平方米，建设冷链物流、农批市场交易中心、农产品加工中心、保供仓储、后勤配套设施及其他配套设施。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2205-330691-04-01-823783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216536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项目开工建设，东地块农批市场大棚主体结构基本完成、配套用房桩基工程基本完成。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绍兴八达农产品市场有限公司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金义综合保税区二期项目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总用地面积550亩，总建筑面积63.6万平方米，建设保税加工区、保税仓储区、冷链仓储加工区等。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2201-330703-04-01-942133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184589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J、S地块完成75%；L、N、P、R地块完成30%。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金华市金义综合保税区建设发展有限公司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金义综合保税区T、U地块项目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总用地面积169亩，总建筑面积28万平方米。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2201-330703-04-01-783878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59377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完成形象进度的75%。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金华市金义综合保税区建设发展有限公司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义乌综合保税区项目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总用地面积约1.34平方公里，总建筑面积约117万平方米，主要包括保税展贸、保税仓储、保税加工及保税服务等功能。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2020-330782-48-03-100875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380475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浙江中国小商品城集团股份有限公司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义乌市跨境电商智能化综合物流服务基地</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规划用地面积约360亩，主要建设建筑面积为71.28万平方米。项目以物流仓储空间为主，辅以配套功能。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2206-330782-04-01-351743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200650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34469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浙江中国小商品城集团股份有限公司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国际数字物流市场（义东北仓储一期工程）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一期开发建设223.9亩，建设自动化立体仓储区、智能机器人拣货区及综合配套区等。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2206-330782-04-01-148483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10190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义乌商博数智企业管理有限公司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浙西南大宗物资进口仓配交易中心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总用地面积1402亩，总建筑面积85万平方米，北至金星大道，南至衢江，东至规划园东路，主要包括基础设施改造提升、产业配套提升以及工业仓储及物流类等项目。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2205-330825-04-01-254280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龙游新北综合能源开发利用有限公司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衢州智慧冷链物流基地项目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总用地面积299亩，总建筑面积237423平方米，新建全温区智慧冷库、中央厨房、展示中心、研发中心、员工宿舍、智慧管理中心物流、一体化污水处理设备等。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2203-330803-04-01-431709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246595.81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1号、2号冷库建成。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衢州市智慧冷链开发有限公司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华泰东白莲岛油品储运工程（一期）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油库规模82.4万立方米。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2017-330900-59-03-005597-000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152170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114518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完成一期一阶段工程。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舟山市华泰石油有限公司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台州南铁路智慧陆港新区项目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项目总用地面积约825亩，新建建筑面积约13万平方米，主要建设内容包括铁路站场、仓库、办公楼、生活楼及配套设施等。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2012-331004-04-01-117555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119798.05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59265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铁路货场建成投用，配套用地建设完成。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浙江交投智慧陆港有限公司</w:t>
            </w:r>
          </w:p>
        </w:tc>
      </w:tr>
    </w:tbl>
    <w:p>
      <w:pPr>
        <w:ind w:firstLine="420" w:firstLineChars="0"/>
        <w:rPr>
          <w:rFonts w:hint="default" w:ascii="Times New Roman" w:hAnsi="Times New Roman" w:cs="Times New Roman"/>
        </w:rPr>
      </w:pPr>
      <w:bookmarkStart w:id="0" w:name="_GoBack"/>
      <w:bookmarkEnd w:id="0"/>
    </w:p>
    <w:sectPr>
      <w:footerReference r:id="rId3" w:type="default"/>
      <w:pgSz w:w="16838" w:h="11906" w:orient="landscape"/>
      <w:pgMar w:top="1134" w:right="1134" w:bottom="1134" w:left="1134" w:header="851" w:footer="1020" w:gutter="0"/>
      <w:cols w:space="0" w:num="1"/>
      <w:rtlGutter w:val="0"/>
      <w:docGrid w:type="linesAndChars" w:linePitch="438" w:charSpace="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62"/>
  <w:drawingGridVerticalSpacing w:val="21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MDBmOTU1ZmNjZWVlMGU5ZjY2ZmI2YTMzNjBiMDUifQ=="/>
  </w:docVars>
  <w:rsids>
    <w:rsidRoot w:val="8732A93A"/>
    <w:rsid w:val="002C17CC"/>
    <w:rsid w:val="1CE91662"/>
    <w:rsid w:val="2BFF2BD5"/>
    <w:rsid w:val="2D8F47D2"/>
    <w:rsid w:val="33BFE726"/>
    <w:rsid w:val="3DD93F4C"/>
    <w:rsid w:val="3FF9D70A"/>
    <w:rsid w:val="40162740"/>
    <w:rsid w:val="43FF1C51"/>
    <w:rsid w:val="49D76CC3"/>
    <w:rsid w:val="4BBF1296"/>
    <w:rsid w:val="5FD620BC"/>
    <w:rsid w:val="741A6BF7"/>
    <w:rsid w:val="75B37950"/>
    <w:rsid w:val="7D97E0DB"/>
    <w:rsid w:val="7DC755A1"/>
    <w:rsid w:val="7F5D9E0D"/>
    <w:rsid w:val="7F7FDF9E"/>
    <w:rsid w:val="7F9D0FEC"/>
    <w:rsid w:val="7FFFE86B"/>
    <w:rsid w:val="8732A93A"/>
    <w:rsid w:val="8BF6E765"/>
    <w:rsid w:val="BFB73DB7"/>
    <w:rsid w:val="D9FB5AE6"/>
    <w:rsid w:val="E5EE2C3C"/>
    <w:rsid w:val="FA73EFFF"/>
    <w:rsid w:val="FCDF7F94"/>
    <w:rsid w:val="FDD45EC1"/>
    <w:rsid w:val="FECFB16F"/>
    <w:rsid w:val="FFDA9C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69</Pages>
  <Words>62267</Words>
  <Characters>101653</Characters>
  <Lines>0</Lines>
  <Paragraphs>0</Paragraphs>
  <TotalTime>3</TotalTime>
  <ScaleCrop>false</ScaleCrop>
  <LinksUpToDate>false</LinksUpToDate>
  <CharactersWithSpaces>103011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2023-03-20T18:40:00Z</dcterms:created>
  <dc:creator>张光年</dc:creator>
  <cp:lastModifiedBy>*</cp:lastModifiedBy>
  <cp:lastPrinted>2023-04-06T17:32:00Z</cp:lastPrinted>
  <dcterms:modified xsi:type="dcterms:W3CDTF">2023-05-15T09:16:00Z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00C0066F9E0C49468E73D4D3321A8FC6</vt:lpwstr>
  </property>
</Properties>
</file>