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9E" w:rsidRDefault="00F35F9E" w:rsidP="00F35F9E">
      <w:pPr>
        <w:spacing w:line="590" w:lineRule="exact"/>
        <w:rPr>
          <w:rFonts w:eastAsia="黑体"/>
          <w:szCs w:val="32"/>
        </w:rPr>
      </w:pPr>
      <w:r>
        <w:rPr>
          <w:rFonts w:eastAsia="黑体"/>
          <w:szCs w:val="32"/>
        </w:rPr>
        <w:t>附件</w:t>
      </w:r>
      <w:r>
        <w:rPr>
          <w:rFonts w:eastAsia="黑体"/>
          <w:szCs w:val="32"/>
        </w:rPr>
        <w:t xml:space="preserve">4        </w:t>
      </w:r>
    </w:p>
    <w:p w:rsidR="00F35F9E" w:rsidRDefault="00F35F9E" w:rsidP="00F35F9E">
      <w:pPr>
        <w:spacing w:line="590" w:lineRule="exact"/>
        <w:rPr>
          <w:rFonts w:eastAsia="黑体" w:hint="eastAsia"/>
          <w:szCs w:val="32"/>
        </w:rPr>
      </w:pPr>
    </w:p>
    <w:p w:rsidR="00F35F9E" w:rsidRDefault="00F35F9E" w:rsidP="00F35F9E">
      <w:pPr>
        <w:spacing w:line="590" w:lineRule="exact"/>
        <w:jc w:val="center"/>
        <w:rPr>
          <w:rFonts w:eastAsia="方正书宋简体" w:hint="eastAsia"/>
          <w:b/>
          <w:sz w:val="44"/>
          <w:szCs w:val="44"/>
        </w:rPr>
      </w:pPr>
      <w:r>
        <w:rPr>
          <w:rFonts w:eastAsia="方正书宋简体"/>
          <w:b/>
          <w:sz w:val="44"/>
          <w:szCs w:val="44"/>
        </w:rPr>
        <w:t>2019—2020</w:t>
      </w:r>
      <w:r>
        <w:rPr>
          <w:rFonts w:eastAsia="方正书宋简体"/>
          <w:b/>
          <w:sz w:val="44"/>
          <w:szCs w:val="44"/>
        </w:rPr>
        <w:t>年度省产教融合工程项目名单</w:t>
      </w:r>
    </w:p>
    <w:p w:rsidR="00F35F9E" w:rsidRDefault="00F35F9E" w:rsidP="00F35F9E">
      <w:pPr>
        <w:spacing w:line="720" w:lineRule="exact"/>
        <w:jc w:val="center"/>
        <w:rPr>
          <w:rFonts w:eastAsia="方正书宋简体" w:hint="eastAsia"/>
          <w:b/>
          <w:sz w:val="44"/>
          <w:szCs w:val="44"/>
        </w:rPr>
      </w:pPr>
      <w:r>
        <w:rPr>
          <w:rFonts w:eastAsia="方正书宋简体"/>
          <w:b/>
          <w:sz w:val="44"/>
          <w:szCs w:val="44"/>
        </w:rPr>
        <w:t>（</w:t>
      </w:r>
      <w:r>
        <w:rPr>
          <w:rFonts w:eastAsia="方正书宋简体"/>
          <w:b/>
          <w:sz w:val="44"/>
          <w:szCs w:val="44"/>
        </w:rPr>
        <w:t>63</w:t>
      </w:r>
      <w:r>
        <w:rPr>
          <w:rFonts w:eastAsia="方正书宋简体"/>
          <w:b/>
          <w:sz w:val="44"/>
          <w:szCs w:val="44"/>
        </w:rPr>
        <w:t>个）</w:t>
      </w:r>
    </w:p>
    <w:p w:rsidR="00F35F9E" w:rsidRDefault="00F35F9E" w:rsidP="00F35F9E">
      <w:pPr>
        <w:spacing w:line="590" w:lineRule="exact"/>
        <w:rPr>
          <w:rFonts w:eastAsia="黑体"/>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729"/>
        <w:gridCol w:w="7125"/>
        <w:gridCol w:w="991"/>
      </w:tblGrid>
      <w:tr w:rsidR="00F35F9E" w:rsidTr="009658C8">
        <w:trPr>
          <w:trHeight w:val="482"/>
          <w:jc w:val="center"/>
        </w:trPr>
        <w:tc>
          <w:tcPr>
            <w:tcW w:w="8845" w:type="dxa"/>
            <w:gridSpan w:val="3"/>
            <w:vAlign w:val="center"/>
          </w:tcPr>
          <w:p w:rsidR="00F35F9E" w:rsidRDefault="00F35F9E" w:rsidP="009658C8">
            <w:pPr>
              <w:widowControl/>
              <w:jc w:val="center"/>
              <w:rPr>
                <w:rFonts w:eastAsia="黑体"/>
                <w:bCs/>
                <w:color w:val="000000"/>
                <w:kern w:val="0"/>
                <w:sz w:val="24"/>
              </w:rPr>
            </w:pPr>
            <w:r>
              <w:rPr>
                <w:rFonts w:eastAsia="黑体" w:hAnsi="仿宋"/>
                <w:bCs/>
                <w:color w:val="000000"/>
                <w:kern w:val="0"/>
                <w:sz w:val="24"/>
              </w:rPr>
              <w:t>一、本科院校</w:t>
            </w:r>
          </w:p>
        </w:tc>
      </w:tr>
      <w:tr w:rsidR="00F35F9E" w:rsidTr="009658C8">
        <w:trPr>
          <w:trHeight w:val="482"/>
          <w:jc w:val="center"/>
        </w:trPr>
        <w:tc>
          <w:tcPr>
            <w:tcW w:w="729" w:type="dxa"/>
            <w:vAlign w:val="center"/>
          </w:tcPr>
          <w:p w:rsidR="00F35F9E" w:rsidRDefault="00F35F9E" w:rsidP="009658C8">
            <w:pPr>
              <w:widowControl/>
              <w:jc w:val="center"/>
              <w:rPr>
                <w:rFonts w:eastAsia="黑体"/>
                <w:bCs/>
                <w:color w:val="000000"/>
                <w:kern w:val="0"/>
                <w:sz w:val="24"/>
              </w:rPr>
            </w:pPr>
            <w:r>
              <w:rPr>
                <w:rFonts w:eastAsia="黑体" w:hAnsi="宋体"/>
                <w:bCs/>
                <w:color w:val="000000"/>
                <w:kern w:val="0"/>
                <w:sz w:val="24"/>
              </w:rPr>
              <w:t>序号</w:t>
            </w:r>
          </w:p>
        </w:tc>
        <w:tc>
          <w:tcPr>
            <w:tcW w:w="7125" w:type="dxa"/>
            <w:vAlign w:val="center"/>
          </w:tcPr>
          <w:p w:rsidR="00F35F9E" w:rsidRDefault="00F35F9E" w:rsidP="009658C8">
            <w:pPr>
              <w:widowControl/>
              <w:jc w:val="center"/>
              <w:rPr>
                <w:rFonts w:eastAsia="黑体"/>
                <w:bCs/>
                <w:color w:val="000000"/>
                <w:kern w:val="0"/>
                <w:sz w:val="24"/>
              </w:rPr>
            </w:pPr>
            <w:r>
              <w:rPr>
                <w:rFonts w:eastAsia="黑体" w:hAnsi="宋体"/>
                <w:bCs/>
                <w:color w:val="000000"/>
                <w:kern w:val="0"/>
                <w:sz w:val="24"/>
              </w:rPr>
              <w:t>项</w:t>
            </w:r>
            <w:r>
              <w:rPr>
                <w:rFonts w:eastAsia="黑体" w:hAnsi="宋体" w:hint="eastAsia"/>
                <w:bCs/>
                <w:color w:val="000000"/>
                <w:kern w:val="0"/>
                <w:sz w:val="24"/>
              </w:rPr>
              <w:t xml:space="preserve">  </w:t>
            </w:r>
            <w:r>
              <w:rPr>
                <w:rFonts w:eastAsia="黑体" w:hAnsi="宋体"/>
                <w:bCs/>
                <w:color w:val="000000"/>
                <w:kern w:val="0"/>
                <w:sz w:val="24"/>
              </w:rPr>
              <w:t>目</w:t>
            </w:r>
            <w:r>
              <w:rPr>
                <w:rFonts w:eastAsia="黑体" w:hAnsi="宋体" w:hint="eastAsia"/>
                <w:bCs/>
                <w:color w:val="000000"/>
                <w:kern w:val="0"/>
                <w:sz w:val="24"/>
              </w:rPr>
              <w:t xml:space="preserve">  </w:t>
            </w:r>
            <w:r>
              <w:rPr>
                <w:rFonts w:eastAsia="黑体" w:hAnsi="宋体"/>
                <w:bCs/>
                <w:color w:val="000000"/>
                <w:kern w:val="0"/>
                <w:sz w:val="24"/>
              </w:rPr>
              <w:t>名</w:t>
            </w:r>
            <w:r>
              <w:rPr>
                <w:rFonts w:eastAsia="黑体" w:hAnsi="宋体" w:hint="eastAsia"/>
                <w:bCs/>
                <w:color w:val="000000"/>
                <w:kern w:val="0"/>
                <w:sz w:val="24"/>
              </w:rPr>
              <w:t xml:space="preserve">  </w:t>
            </w:r>
            <w:r>
              <w:rPr>
                <w:rFonts w:eastAsia="黑体" w:hAnsi="宋体"/>
                <w:bCs/>
                <w:color w:val="000000"/>
                <w:kern w:val="0"/>
                <w:sz w:val="24"/>
              </w:rPr>
              <w:t>称</w:t>
            </w:r>
          </w:p>
        </w:tc>
        <w:tc>
          <w:tcPr>
            <w:tcW w:w="991" w:type="dxa"/>
            <w:vAlign w:val="center"/>
          </w:tcPr>
          <w:p w:rsidR="00F35F9E" w:rsidRDefault="00F35F9E" w:rsidP="009658C8">
            <w:pPr>
              <w:widowControl/>
              <w:jc w:val="center"/>
              <w:rPr>
                <w:rFonts w:eastAsia="黑体"/>
                <w:bCs/>
                <w:color w:val="000000"/>
                <w:kern w:val="0"/>
                <w:sz w:val="24"/>
              </w:rPr>
            </w:pPr>
            <w:r>
              <w:rPr>
                <w:rFonts w:eastAsia="黑体" w:hAnsi="宋体"/>
                <w:bCs/>
                <w:color w:val="000000"/>
                <w:kern w:val="0"/>
                <w:sz w:val="24"/>
              </w:rPr>
              <w:t>备注</w:t>
            </w: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w:t>
            </w:r>
          </w:p>
        </w:tc>
        <w:tc>
          <w:tcPr>
            <w:tcW w:w="7125" w:type="dxa"/>
            <w:vAlign w:val="center"/>
          </w:tcPr>
          <w:p w:rsidR="00F35F9E" w:rsidRDefault="00F35F9E" w:rsidP="009658C8">
            <w:pPr>
              <w:widowControl/>
              <w:rPr>
                <w:color w:val="000000"/>
                <w:kern w:val="0"/>
                <w:sz w:val="24"/>
              </w:rPr>
            </w:pPr>
            <w:r>
              <w:rPr>
                <w:rFonts w:hAnsi="宋体"/>
                <w:color w:val="000000"/>
                <w:kern w:val="0"/>
                <w:sz w:val="24"/>
              </w:rPr>
              <w:t>衢州学院</w:t>
            </w:r>
            <w:proofErr w:type="gramStart"/>
            <w:r>
              <w:rPr>
                <w:rFonts w:hAnsi="宋体"/>
                <w:color w:val="000000"/>
                <w:kern w:val="0"/>
                <w:sz w:val="24"/>
              </w:rPr>
              <w:t>氟硅钴</w:t>
            </w:r>
            <w:proofErr w:type="gramEnd"/>
            <w:r>
              <w:rPr>
                <w:rFonts w:hAnsi="宋体"/>
                <w:color w:val="000000"/>
                <w:kern w:val="0"/>
                <w:sz w:val="24"/>
              </w:rPr>
              <w:t>新材料绿色制造训</w:t>
            </w:r>
            <w:proofErr w:type="gramStart"/>
            <w:r>
              <w:rPr>
                <w:rFonts w:hAnsi="宋体"/>
                <w:color w:val="000000"/>
                <w:kern w:val="0"/>
                <w:sz w:val="24"/>
              </w:rPr>
              <w:t>研创基地</w:t>
            </w:r>
            <w:proofErr w:type="gramEnd"/>
          </w:p>
        </w:tc>
        <w:tc>
          <w:tcPr>
            <w:tcW w:w="991" w:type="dxa"/>
            <w:vMerge w:val="restart"/>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浙江传媒学院产教融合实训基地建设工程项目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3</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浙江理工大学时尚产业产教融合工程项目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4</w:t>
            </w:r>
          </w:p>
        </w:tc>
        <w:tc>
          <w:tcPr>
            <w:tcW w:w="7125" w:type="dxa"/>
            <w:vAlign w:val="center"/>
          </w:tcPr>
          <w:p w:rsidR="00F35F9E" w:rsidRDefault="00F35F9E" w:rsidP="009658C8">
            <w:pPr>
              <w:widowControl/>
              <w:rPr>
                <w:color w:val="000000"/>
                <w:kern w:val="0"/>
                <w:sz w:val="24"/>
              </w:rPr>
            </w:pPr>
            <w:r>
              <w:rPr>
                <w:rFonts w:hAnsi="宋体"/>
                <w:color w:val="000000"/>
                <w:kern w:val="0"/>
                <w:sz w:val="24"/>
              </w:rPr>
              <w:t>台州学院智能制造产教融合实践中心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5</w:t>
            </w:r>
          </w:p>
        </w:tc>
        <w:tc>
          <w:tcPr>
            <w:tcW w:w="7125" w:type="dxa"/>
            <w:vAlign w:val="center"/>
          </w:tcPr>
          <w:p w:rsidR="00F35F9E" w:rsidRDefault="00F35F9E" w:rsidP="009658C8">
            <w:pPr>
              <w:widowControl/>
              <w:rPr>
                <w:color w:val="000000"/>
                <w:kern w:val="0"/>
                <w:sz w:val="24"/>
              </w:rPr>
            </w:pPr>
            <w:r>
              <w:rPr>
                <w:rFonts w:hAnsi="宋体"/>
                <w:color w:val="000000"/>
                <w:kern w:val="0"/>
                <w:sz w:val="24"/>
              </w:rPr>
              <w:t>丽水学院智慧型</w:t>
            </w:r>
            <w:r>
              <w:rPr>
                <w:color w:val="000000"/>
                <w:kern w:val="0"/>
                <w:sz w:val="24"/>
              </w:rPr>
              <w:t>“</w:t>
            </w:r>
            <w:r>
              <w:rPr>
                <w:rFonts w:hAnsi="宋体"/>
                <w:color w:val="000000"/>
                <w:kern w:val="0"/>
                <w:sz w:val="24"/>
              </w:rPr>
              <w:t>泛耕作</w:t>
            </w:r>
            <w:r>
              <w:rPr>
                <w:color w:val="000000"/>
                <w:kern w:val="0"/>
                <w:sz w:val="24"/>
              </w:rPr>
              <w:t>”</w:t>
            </w:r>
            <w:r>
              <w:rPr>
                <w:rFonts w:hAnsi="宋体"/>
                <w:color w:val="000000"/>
                <w:kern w:val="0"/>
                <w:sz w:val="24"/>
              </w:rPr>
              <w:t>新农人培育产教融合工程项目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6</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浙江科技学院高端智能制造数字化产教融合实验实训基地建设项目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7</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浙江工商大学新商科人才培养产教融合实训基地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8</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浙江工业大学绿色化工智能制造数字化产教融合平台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9</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温州医科大学基于产教融合的校企共建高素质应用型药学人才实习实训基地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10</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浙江工业大学智能制造产教融合平台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11</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温州大学智能制造产教融合实践教育基地（提升）</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12</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杭州医学院产教融合医学检验实践教学基地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13</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温州医科大学基于产教融合的进阶式外科创新技术</w:t>
            </w:r>
            <w:proofErr w:type="gramStart"/>
            <w:r>
              <w:rPr>
                <w:rFonts w:hAnsi="宋体"/>
                <w:color w:val="000000"/>
                <w:kern w:val="0"/>
                <w:sz w:val="24"/>
              </w:rPr>
              <w:t>实训与转化</w:t>
            </w:r>
            <w:proofErr w:type="gramEnd"/>
            <w:r>
              <w:rPr>
                <w:rFonts w:hAnsi="宋体"/>
                <w:color w:val="000000"/>
                <w:kern w:val="0"/>
                <w:sz w:val="24"/>
              </w:rPr>
              <w:t>研究中心建设项目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14</w:t>
            </w:r>
          </w:p>
        </w:tc>
        <w:tc>
          <w:tcPr>
            <w:tcW w:w="7125" w:type="dxa"/>
            <w:vAlign w:val="center"/>
          </w:tcPr>
          <w:p w:rsidR="00F35F9E" w:rsidRDefault="00F35F9E" w:rsidP="009658C8">
            <w:pPr>
              <w:widowControl/>
              <w:rPr>
                <w:color w:val="000000"/>
                <w:kern w:val="0"/>
                <w:sz w:val="24"/>
              </w:rPr>
            </w:pPr>
            <w:r>
              <w:rPr>
                <w:rFonts w:hAnsi="宋体"/>
                <w:color w:val="000000"/>
                <w:kern w:val="0"/>
                <w:sz w:val="24"/>
              </w:rPr>
              <w:t>宁波工程学院杭州</w:t>
            </w:r>
            <w:proofErr w:type="gramStart"/>
            <w:r>
              <w:rPr>
                <w:rFonts w:hAnsi="宋体"/>
                <w:color w:val="000000"/>
                <w:kern w:val="0"/>
                <w:sz w:val="24"/>
              </w:rPr>
              <w:t>湾汽车</w:t>
            </w:r>
            <w:proofErr w:type="gramEnd"/>
            <w:r>
              <w:rPr>
                <w:rFonts w:hAnsi="宋体"/>
                <w:color w:val="000000"/>
                <w:kern w:val="0"/>
                <w:sz w:val="24"/>
              </w:rPr>
              <w:t>实验实训基地产教融合工程项目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15</w:t>
            </w:r>
          </w:p>
        </w:tc>
        <w:tc>
          <w:tcPr>
            <w:tcW w:w="7125" w:type="dxa"/>
            <w:vAlign w:val="center"/>
          </w:tcPr>
          <w:p w:rsidR="00F35F9E" w:rsidRDefault="00F35F9E" w:rsidP="009658C8">
            <w:pPr>
              <w:widowControl/>
              <w:rPr>
                <w:color w:val="000000"/>
                <w:kern w:val="0"/>
                <w:sz w:val="24"/>
              </w:rPr>
            </w:pPr>
            <w:r>
              <w:rPr>
                <w:rFonts w:hAnsi="宋体"/>
                <w:color w:val="000000"/>
                <w:kern w:val="0"/>
                <w:sz w:val="24"/>
              </w:rPr>
              <w:t>湖州师范学院南太湖智能工科实验中心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16</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浙江财经大学东方学院产教融合工程项目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17</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杭州电子科技大学集成电路与智能硬件产教融合工程项目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lastRenderedPageBreak/>
              <w:t>18</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浙江传媒学院校企共建卓越新闻传播人才培养基地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19</w:t>
            </w:r>
          </w:p>
        </w:tc>
        <w:tc>
          <w:tcPr>
            <w:tcW w:w="7125" w:type="dxa"/>
            <w:vAlign w:val="center"/>
          </w:tcPr>
          <w:p w:rsidR="00F35F9E" w:rsidRDefault="00F35F9E" w:rsidP="009658C8">
            <w:pPr>
              <w:widowControl/>
              <w:rPr>
                <w:color w:val="000000"/>
                <w:kern w:val="0"/>
                <w:sz w:val="24"/>
              </w:rPr>
            </w:pPr>
            <w:r>
              <w:rPr>
                <w:rFonts w:hAnsi="宋体"/>
                <w:color w:val="000000"/>
                <w:kern w:val="0"/>
                <w:sz w:val="24"/>
              </w:rPr>
              <w:t>浙大城市学院工业互联网实训基地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20</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杭州师范大学数字文</w:t>
            </w:r>
            <w:proofErr w:type="gramStart"/>
            <w:r>
              <w:rPr>
                <w:rFonts w:hAnsi="宋体"/>
                <w:color w:val="000000"/>
                <w:kern w:val="0"/>
                <w:sz w:val="24"/>
              </w:rPr>
              <w:t>创产业产</w:t>
            </w:r>
            <w:proofErr w:type="gramEnd"/>
            <w:r>
              <w:rPr>
                <w:rFonts w:hAnsi="宋体"/>
                <w:color w:val="000000"/>
                <w:kern w:val="0"/>
                <w:sz w:val="24"/>
              </w:rPr>
              <w:t>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21</w:t>
            </w:r>
          </w:p>
        </w:tc>
        <w:tc>
          <w:tcPr>
            <w:tcW w:w="7125" w:type="dxa"/>
            <w:vAlign w:val="center"/>
          </w:tcPr>
          <w:p w:rsidR="00F35F9E" w:rsidRDefault="00F35F9E" w:rsidP="009658C8">
            <w:pPr>
              <w:widowControl/>
              <w:rPr>
                <w:color w:val="000000"/>
                <w:kern w:val="0"/>
                <w:sz w:val="24"/>
              </w:rPr>
            </w:pPr>
            <w:r>
              <w:rPr>
                <w:rFonts w:hAnsi="宋体"/>
                <w:color w:val="000000"/>
                <w:kern w:val="0"/>
                <w:sz w:val="24"/>
              </w:rPr>
              <w:t>丽水学院龙泉青瓷产教融合工程项目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8845" w:type="dxa"/>
            <w:gridSpan w:val="3"/>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二、高职院校</w:t>
            </w:r>
          </w:p>
        </w:tc>
      </w:tr>
      <w:tr w:rsidR="00F35F9E" w:rsidTr="009658C8">
        <w:trPr>
          <w:trHeight w:val="482"/>
          <w:jc w:val="center"/>
        </w:trPr>
        <w:tc>
          <w:tcPr>
            <w:tcW w:w="729"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序号</w:t>
            </w:r>
          </w:p>
        </w:tc>
        <w:tc>
          <w:tcPr>
            <w:tcW w:w="7125"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项</w:t>
            </w:r>
            <w:r>
              <w:rPr>
                <w:rFonts w:eastAsia="黑体" w:hAnsi="仿宋" w:hint="eastAsia"/>
                <w:bCs/>
                <w:color w:val="000000"/>
                <w:kern w:val="0"/>
                <w:sz w:val="24"/>
              </w:rPr>
              <w:t xml:space="preserve">  </w:t>
            </w:r>
            <w:r>
              <w:rPr>
                <w:rFonts w:eastAsia="黑体" w:hAnsi="仿宋"/>
                <w:bCs/>
                <w:color w:val="000000"/>
                <w:kern w:val="0"/>
                <w:sz w:val="24"/>
              </w:rPr>
              <w:t>目</w:t>
            </w:r>
            <w:r>
              <w:rPr>
                <w:rFonts w:eastAsia="黑体" w:hAnsi="仿宋" w:hint="eastAsia"/>
                <w:bCs/>
                <w:color w:val="000000"/>
                <w:kern w:val="0"/>
                <w:sz w:val="24"/>
              </w:rPr>
              <w:t xml:space="preserve">  </w:t>
            </w:r>
            <w:r>
              <w:rPr>
                <w:rFonts w:eastAsia="黑体" w:hAnsi="仿宋"/>
                <w:bCs/>
                <w:color w:val="000000"/>
                <w:kern w:val="0"/>
                <w:sz w:val="24"/>
              </w:rPr>
              <w:t>名</w:t>
            </w:r>
            <w:r>
              <w:rPr>
                <w:rFonts w:eastAsia="黑体" w:hAnsi="仿宋" w:hint="eastAsia"/>
                <w:bCs/>
                <w:color w:val="000000"/>
                <w:kern w:val="0"/>
                <w:sz w:val="24"/>
              </w:rPr>
              <w:t xml:space="preserve">  </w:t>
            </w:r>
            <w:r>
              <w:rPr>
                <w:rFonts w:eastAsia="黑体" w:hAnsi="仿宋"/>
                <w:bCs/>
                <w:color w:val="000000"/>
                <w:kern w:val="0"/>
                <w:sz w:val="24"/>
              </w:rPr>
              <w:t>称</w:t>
            </w:r>
          </w:p>
        </w:tc>
        <w:tc>
          <w:tcPr>
            <w:tcW w:w="991"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备注</w:t>
            </w: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温州职业技术学院浙南轻工装备智能制造产教融合工程项目</w:t>
            </w:r>
          </w:p>
        </w:tc>
        <w:tc>
          <w:tcPr>
            <w:tcW w:w="991" w:type="dxa"/>
            <w:vMerge w:val="restart"/>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浙江交通职业技术学院航空技术与服务产教深度融合实训基地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3</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浙江经济职业技术学院智能</w:t>
            </w:r>
            <w:proofErr w:type="gramStart"/>
            <w:r>
              <w:rPr>
                <w:rFonts w:hAnsi="宋体"/>
                <w:color w:val="000000"/>
                <w:kern w:val="0"/>
                <w:sz w:val="24"/>
              </w:rPr>
              <w:t>供应链产教</w:t>
            </w:r>
            <w:proofErr w:type="gramEnd"/>
            <w:r>
              <w:rPr>
                <w:rFonts w:hAnsi="宋体"/>
                <w:color w:val="000000"/>
                <w:kern w:val="0"/>
                <w:sz w:val="24"/>
              </w:rPr>
              <w:t>融合实训基地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4</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浙江国际海运职业技术学院国际海员培养产教融合工程项目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5</w:t>
            </w:r>
          </w:p>
        </w:tc>
        <w:tc>
          <w:tcPr>
            <w:tcW w:w="7125" w:type="dxa"/>
            <w:vAlign w:val="center"/>
          </w:tcPr>
          <w:p w:rsidR="00F35F9E" w:rsidRDefault="00F35F9E" w:rsidP="009658C8">
            <w:pPr>
              <w:widowControl/>
              <w:rPr>
                <w:color w:val="000000"/>
                <w:kern w:val="0"/>
                <w:sz w:val="24"/>
              </w:rPr>
            </w:pPr>
            <w:r>
              <w:rPr>
                <w:rFonts w:hAnsi="宋体"/>
                <w:color w:val="000000"/>
                <w:kern w:val="0"/>
                <w:sz w:val="24"/>
              </w:rPr>
              <w:t>金华职业技术学院人工智能产教综合体</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6</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浙江育英职业技术学院现代航空服务产教融合实训基地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7</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温州职业技术学院高校数字媒体产教融合创新应用示范基地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8</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浙江旅游职业学院旅游产业</w:t>
            </w:r>
            <w:r>
              <w:rPr>
                <w:color w:val="000000"/>
                <w:kern w:val="0"/>
                <w:sz w:val="24"/>
              </w:rPr>
              <w:t>“</w:t>
            </w:r>
            <w:r>
              <w:rPr>
                <w:rFonts w:hAnsi="宋体"/>
                <w:color w:val="000000"/>
                <w:kern w:val="0"/>
                <w:sz w:val="24"/>
              </w:rPr>
              <w:t>四共互融</w:t>
            </w:r>
            <w:r>
              <w:rPr>
                <w:color w:val="000000"/>
                <w:kern w:val="0"/>
                <w:sz w:val="24"/>
              </w:rPr>
              <w:t>”</w:t>
            </w:r>
            <w:r>
              <w:rPr>
                <w:rFonts w:hAnsi="宋体"/>
                <w:color w:val="000000"/>
                <w:kern w:val="0"/>
                <w:sz w:val="24"/>
              </w:rPr>
              <w:t>实训中心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9</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温州科技职业学院智能</w:t>
            </w:r>
            <w:r>
              <w:rPr>
                <w:color w:val="000000"/>
                <w:kern w:val="0"/>
                <w:sz w:val="24"/>
              </w:rPr>
              <w:t>+</w:t>
            </w:r>
            <w:r>
              <w:rPr>
                <w:rFonts w:hAnsi="宋体"/>
                <w:color w:val="000000"/>
                <w:kern w:val="0"/>
                <w:sz w:val="24"/>
              </w:rPr>
              <w:t>现代农业产教融合工程项目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10</w:t>
            </w:r>
          </w:p>
        </w:tc>
        <w:tc>
          <w:tcPr>
            <w:tcW w:w="7125" w:type="dxa"/>
            <w:vAlign w:val="center"/>
          </w:tcPr>
          <w:p w:rsidR="00F35F9E" w:rsidRDefault="00F35F9E" w:rsidP="009658C8">
            <w:pPr>
              <w:widowControl/>
              <w:rPr>
                <w:color w:val="000000"/>
                <w:kern w:val="0"/>
                <w:sz w:val="24"/>
              </w:rPr>
            </w:pPr>
            <w:r>
              <w:rPr>
                <w:rFonts w:hAnsi="宋体"/>
                <w:color w:val="000000"/>
                <w:kern w:val="0"/>
                <w:sz w:val="24"/>
              </w:rPr>
              <w:t>嘉兴职业技术学院现代农业</w:t>
            </w:r>
            <w:proofErr w:type="gramStart"/>
            <w:r>
              <w:rPr>
                <w:rFonts w:hAnsi="宋体"/>
                <w:color w:val="000000"/>
                <w:kern w:val="0"/>
                <w:sz w:val="24"/>
              </w:rPr>
              <w:t>专业群产教</w:t>
            </w:r>
            <w:proofErr w:type="gramEnd"/>
            <w:r>
              <w:rPr>
                <w:rFonts w:hAnsi="宋体"/>
                <w:color w:val="000000"/>
                <w:kern w:val="0"/>
                <w:sz w:val="24"/>
              </w:rPr>
              <w:t>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11</w:t>
            </w:r>
          </w:p>
        </w:tc>
        <w:tc>
          <w:tcPr>
            <w:tcW w:w="7125" w:type="dxa"/>
            <w:vAlign w:val="center"/>
          </w:tcPr>
          <w:p w:rsidR="00F35F9E" w:rsidRDefault="00F35F9E" w:rsidP="009658C8">
            <w:pPr>
              <w:widowControl/>
              <w:rPr>
                <w:color w:val="000000"/>
                <w:spacing w:val="-4"/>
                <w:kern w:val="0"/>
                <w:sz w:val="24"/>
              </w:rPr>
            </w:pPr>
            <w:r>
              <w:rPr>
                <w:rFonts w:hAnsi="宋体"/>
                <w:color w:val="000000"/>
                <w:spacing w:val="-4"/>
                <w:kern w:val="0"/>
                <w:sz w:val="24"/>
              </w:rPr>
              <w:t>浙江纺织服装职业技术学院产教融合共建宁波现代纺织服装产业学院</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12</w:t>
            </w:r>
          </w:p>
        </w:tc>
        <w:tc>
          <w:tcPr>
            <w:tcW w:w="7125" w:type="dxa"/>
            <w:vAlign w:val="center"/>
          </w:tcPr>
          <w:p w:rsidR="00F35F9E" w:rsidRDefault="00F35F9E" w:rsidP="009658C8">
            <w:pPr>
              <w:widowControl/>
              <w:rPr>
                <w:color w:val="000000"/>
                <w:kern w:val="0"/>
                <w:sz w:val="24"/>
              </w:rPr>
            </w:pPr>
            <w:r>
              <w:rPr>
                <w:rFonts w:hAnsi="宋体"/>
                <w:color w:val="000000"/>
                <w:kern w:val="0"/>
                <w:sz w:val="24"/>
              </w:rPr>
              <w:t>湖州职业技术</w:t>
            </w:r>
            <w:proofErr w:type="gramStart"/>
            <w:r>
              <w:rPr>
                <w:rFonts w:hAnsi="宋体"/>
                <w:color w:val="000000"/>
                <w:kern w:val="0"/>
                <w:sz w:val="24"/>
              </w:rPr>
              <w:t>学院市</w:t>
            </w:r>
            <w:proofErr w:type="gramEnd"/>
            <w:r>
              <w:rPr>
                <w:rFonts w:hAnsi="宋体"/>
                <w:color w:val="000000"/>
                <w:kern w:val="0"/>
                <w:sz w:val="24"/>
              </w:rPr>
              <w:t>公共实训中心三期（高端装备制造实习实训基地工程项目）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13</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浙江工贸职业技术学院眼视光技术实训基地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14</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浙江商业职业技术学院电子商务产教融合工程项目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15</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杭州科技职业技术学院精密智造与检测技术应用中心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16</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浙江国际海运职业技术学院绿色石化产教融合实训实习基地建设</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17</w:t>
            </w:r>
          </w:p>
        </w:tc>
        <w:tc>
          <w:tcPr>
            <w:tcW w:w="7125" w:type="dxa"/>
            <w:vAlign w:val="center"/>
          </w:tcPr>
          <w:p w:rsidR="00F35F9E" w:rsidRDefault="00F35F9E" w:rsidP="009658C8">
            <w:pPr>
              <w:widowControl/>
              <w:rPr>
                <w:color w:val="000000"/>
                <w:kern w:val="0"/>
                <w:sz w:val="24"/>
              </w:rPr>
            </w:pPr>
            <w:r>
              <w:rPr>
                <w:rFonts w:hAnsi="宋体"/>
                <w:color w:val="000000"/>
                <w:kern w:val="0"/>
                <w:sz w:val="24"/>
              </w:rPr>
              <w:t>衢州职业技术学院四省边际中心城市大健康公共实训中心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18</w:t>
            </w:r>
          </w:p>
        </w:tc>
        <w:tc>
          <w:tcPr>
            <w:tcW w:w="7125" w:type="dxa"/>
            <w:vAlign w:val="center"/>
          </w:tcPr>
          <w:p w:rsidR="00F35F9E" w:rsidRDefault="00F35F9E" w:rsidP="009658C8">
            <w:pPr>
              <w:widowControl/>
              <w:rPr>
                <w:color w:val="000000"/>
                <w:kern w:val="0"/>
                <w:sz w:val="24"/>
              </w:rPr>
            </w:pPr>
            <w:r>
              <w:rPr>
                <w:rFonts w:hAnsi="宋体"/>
                <w:color w:val="000000"/>
                <w:kern w:val="0"/>
                <w:sz w:val="24"/>
              </w:rPr>
              <w:t>义乌工商职业技术学院时尚产品设计智造创意工场</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19</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浙江工商职业技术学院智能制造产教融合实训中心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lastRenderedPageBreak/>
              <w:t>20</w:t>
            </w:r>
          </w:p>
        </w:tc>
        <w:tc>
          <w:tcPr>
            <w:tcW w:w="7125" w:type="dxa"/>
            <w:vAlign w:val="center"/>
          </w:tcPr>
          <w:p w:rsidR="00F35F9E" w:rsidRDefault="00F35F9E" w:rsidP="009658C8">
            <w:pPr>
              <w:widowControl/>
              <w:rPr>
                <w:color w:val="000000"/>
                <w:kern w:val="0"/>
                <w:sz w:val="24"/>
              </w:rPr>
            </w:pPr>
            <w:r>
              <w:rPr>
                <w:rFonts w:hAnsi="宋体"/>
                <w:color w:val="000000"/>
                <w:kern w:val="0"/>
                <w:sz w:val="24"/>
              </w:rPr>
              <w:t>台州科技职业学院模具智能制造产教融合生产性实训基地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21</w:t>
            </w:r>
          </w:p>
        </w:tc>
        <w:tc>
          <w:tcPr>
            <w:tcW w:w="7125" w:type="dxa"/>
            <w:vAlign w:val="center"/>
          </w:tcPr>
          <w:p w:rsidR="00F35F9E" w:rsidRDefault="00F35F9E" w:rsidP="009658C8">
            <w:pPr>
              <w:widowControl/>
              <w:rPr>
                <w:color w:val="000000"/>
                <w:kern w:val="0"/>
                <w:sz w:val="24"/>
              </w:rPr>
            </w:pPr>
            <w:r>
              <w:rPr>
                <w:rFonts w:hAnsi="宋体"/>
                <w:color w:val="000000"/>
                <w:kern w:val="0"/>
                <w:sz w:val="24"/>
              </w:rPr>
              <w:t>台州科技职业学院工厂化育苗生产性实训基地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8845" w:type="dxa"/>
            <w:gridSpan w:val="3"/>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三、中职学校（含技工学校）</w:t>
            </w:r>
          </w:p>
        </w:tc>
      </w:tr>
      <w:tr w:rsidR="00F35F9E" w:rsidTr="009658C8">
        <w:trPr>
          <w:trHeight w:val="482"/>
          <w:jc w:val="center"/>
        </w:trPr>
        <w:tc>
          <w:tcPr>
            <w:tcW w:w="729"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序号</w:t>
            </w:r>
          </w:p>
        </w:tc>
        <w:tc>
          <w:tcPr>
            <w:tcW w:w="7125"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项</w:t>
            </w:r>
            <w:r>
              <w:rPr>
                <w:rFonts w:eastAsia="黑体" w:hAnsi="仿宋" w:hint="eastAsia"/>
                <w:bCs/>
                <w:color w:val="000000"/>
                <w:kern w:val="0"/>
                <w:sz w:val="24"/>
              </w:rPr>
              <w:t xml:space="preserve">  </w:t>
            </w:r>
            <w:r>
              <w:rPr>
                <w:rFonts w:eastAsia="黑体" w:hAnsi="仿宋"/>
                <w:bCs/>
                <w:color w:val="000000"/>
                <w:kern w:val="0"/>
                <w:sz w:val="24"/>
              </w:rPr>
              <w:t>目</w:t>
            </w:r>
            <w:r>
              <w:rPr>
                <w:rFonts w:eastAsia="黑体" w:hAnsi="仿宋" w:hint="eastAsia"/>
                <w:bCs/>
                <w:color w:val="000000"/>
                <w:kern w:val="0"/>
                <w:sz w:val="24"/>
              </w:rPr>
              <w:t xml:space="preserve">  </w:t>
            </w:r>
            <w:r>
              <w:rPr>
                <w:rFonts w:eastAsia="黑体" w:hAnsi="仿宋"/>
                <w:bCs/>
                <w:color w:val="000000"/>
                <w:kern w:val="0"/>
                <w:sz w:val="24"/>
              </w:rPr>
              <w:t>名</w:t>
            </w:r>
            <w:r>
              <w:rPr>
                <w:rFonts w:eastAsia="黑体" w:hAnsi="仿宋" w:hint="eastAsia"/>
                <w:bCs/>
                <w:color w:val="000000"/>
                <w:kern w:val="0"/>
                <w:sz w:val="24"/>
              </w:rPr>
              <w:t xml:space="preserve">  </w:t>
            </w:r>
            <w:r>
              <w:rPr>
                <w:rFonts w:eastAsia="黑体" w:hAnsi="仿宋"/>
                <w:bCs/>
                <w:color w:val="000000"/>
                <w:kern w:val="0"/>
                <w:sz w:val="24"/>
              </w:rPr>
              <w:t>称</w:t>
            </w:r>
          </w:p>
        </w:tc>
        <w:tc>
          <w:tcPr>
            <w:tcW w:w="991" w:type="dxa"/>
            <w:vAlign w:val="center"/>
          </w:tcPr>
          <w:p w:rsidR="00F35F9E" w:rsidRDefault="00F35F9E" w:rsidP="009658C8">
            <w:pPr>
              <w:widowControl/>
              <w:jc w:val="center"/>
              <w:rPr>
                <w:rFonts w:eastAsia="黑体" w:hAnsi="仿宋"/>
                <w:bCs/>
                <w:color w:val="000000"/>
                <w:kern w:val="0"/>
                <w:sz w:val="24"/>
              </w:rPr>
            </w:pPr>
            <w:r>
              <w:rPr>
                <w:rFonts w:eastAsia="黑体" w:hAnsi="仿宋"/>
                <w:bCs/>
                <w:color w:val="000000"/>
                <w:kern w:val="0"/>
                <w:sz w:val="24"/>
              </w:rPr>
              <w:t>备注</w:t>
            </w: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w:t>
            </w:r>
          </w:p>
        </w:tc>
        <w:tc>
          <w:tcPr>
            <w:tcW w:w="7125" w:type="dxa"/>
            <w:vAlign w:val="center"/>
          </w:tcPr>
          <w:p w:rsidR="00F35F9E" w:rsidRDefault="00F35F9E" w:rsidP="009658C8">
            <w:pPr>
              <w:widowControl/>
              <w:rPr>
                <w:color w:val="000000"/>
                <w:kern w:val="0"/>
                <w:sz w:val="24"/>
              </w:rPr>
            </w:pPr>
            <w:r>
              <w:rPr>
                <w:rFonts w:hAnsi="宋体"/>
                <w:color w:val="000000"/>
                <w:kern w:val="0"/>
                <w:sz w:val="24"/>
              </w:rPr>
              <w:t>义乌市国际商贸学校国贸电</w:t>
            </w:r>
            <w:proofErr w:type="gramStart"/>
            <w:r>
              <w:rPr>
                <w:rFonts w:hAnsi="宋体"/>
                <w:color w:val="000000"/>
                <w:kern w:val="0"/>
                <w:sz w:val="24"/>
              </w:rPr>
              <w:t>商双实双创</w:t>
            </w:r>
            <w:proofErr w:type="gramEnd"/>
            <w:r>
              <w:rPr>
                <w:rFonts w:hAnsi="宋体"/>
                <w:color w:val="000000"/>
                <w:kern w:val="0"/>
                <w:sz w:val="24"/>
              </w:rPr>
              <w:t>基地</w:t>
            </w:r>
          </w:p>
        </w:tc>
        <w:tc>
          <w:tcPr>
            <w:tcW w:w="991" w:type="dxa"/>
            <w:vMerge w:val="restart"/>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w:t>
            </w:r>
          </w:p>
        </w:tc>
        <w:tc>
          <w:tcPr>
            <w:tcW w:w="7125" w:type="dxa"/>
            <w:vAlign w:val="center"/>
          </w:tcPr>
          <w:p w:rsidR="00F35F9E" w:rsidRDefault="00F35F9E" w:rsidP="009658C8">
            <w:pPr>
              <w:widowControl/>
              <w:rPr>
                <w:color w:val="000000"/>
                <w:kern w:val="0"/>
                <w:sz w:val="24"/>
              </w:rPr>
            </w:pPr>
            <w:r>
              <w:rPr>
                <w:rFonts w:hAnsi="宋体"/>
                <w:color w:val="000000"/>
                <w:kern w:val="0"/>
                <w:sz w:val="24"/>
              </w:rPr>
              <w:t>永康市职业技术学校实验实训实习基地项目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3</w:t>
            </w:r>
          </w:p>
        </w:tc>
        <w:tc>
          <w:tcPr>
            <w:tcW w:w="7125" w:type="dxa"/>
            <w:vAlign w:val="center"/>
          </w:tcPr>
          <w:p w:rsidR="00F35F9E" w:rsidRDefault="00F35F9E" w:rsidP="009658C8">
            <w:pPr>
              <w:widowControl/>
              <w:rPr>
                <w:color w:val="000000"/>
                <w:kern w:val="0"/>
                <w:sz w:val="24"/>
              </w:rPr>
            </w:pPr>
            <w:proofErr w:type="gramStart"/>
            <w:r>
              <w:rPr>
                <w:rFonts w:hAnsi="宋体"/>
                <w:color w:val="000000"/>
                <w:kern w:val="0"/>
                <w:sz w:val="24"/>
              </w:rPr>
              <w:t>温州华侨</w:t>
            </w:r>
            <w:proofErr w:type="gramEnd"/>
            <w:r>
              <w:rPr>
                <w:rFonts w:hAnsi="宋体"/>
                <w:color w:val="000000"/>
                <w:kern w:val="0"/>
                <w:sz w:val="24"/>
              </w:rPr>
              <w:t>职业中等专业学校</w:t>
            </w:r>
            <w:proofErr w:type="gramStart"/>
            <w:r>
              <w:rPr>
                <w:rFonts w:hAnsi="宋体"/>
                <w:color w:val="000000"/>
                <w:kern w:val="0"/>
                <w:sz w:val="24"/>
              </w:rPr>
              <w:t>瓯</w:t>
            </w:r>
            <w:proofErr w:type="gramEnd"/>
            <w:r>
              <w:rPr>
                <w:rFonts w:hAnsi="宋体"/>
                <w:color w:val="000000"/>
                <w:kern w:val="0"/>
                <w:sz w:val="24"/>
              </w:rPr>
              <w:t>越智慧餐旅服务公共实训基地</w:t>
            </w:r>
            <w:proofErr w:type="gramStart"/>
            <w:r>
              <w:rPr>
                <w:color w:val="000000"/>
                <w:kern w:val="0"/>
                <w:sz w:val="24"/>
              </w:rPr>
              <w:t>—</w:t>
            </w:r>
            <w:r>
              <w:rPr>
                <w:rFonts w:hAnsi="宋体"/>
                <w:color w:val="000000"/>
                <w:kern w:val="0"/>
                <w:sz w:val="24"/>
              </w:rPr>
              <w:t>旅游</w:t>
            </w:r>
            <w:proofErr w:type="gramEnd"/>
            <w:r>
              <w:rPr>
                <w:rFonts w:hAnsi="宋体"/>
                <w:color w:val="000000"/>
                <w:kern w:val="0"/>
                <w:sz w:val="24"/>
              </w:rPr>
              <w:t>服务类专业产教融合工程</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4</w:t>
            </w:r>
          </w:p>
        </w:tc>
        <w:tc>
          <w:tcPr>
            <w:tcW w:w="7125" w:type="dxa"/>
            <w:vAlign w:val="center"/>
          </w:tcPr>
          <w:p w:rsidR="00F35F9E" w:rsidRDefault="00F35F9E" w:rsidP="009658C8">
            <w:pPr>
              <w:widowControl/>
              <w:rPr>
                <w:color w:val="000000"/>
                <w:kern w:val="0"/>
                <w:sz w:val="24"/>
              </w:rPr>
            </w:pPr>
            <w:r>
              <w:rPr>
                <w:rFonts w:hAnsi="宋体"/>
                <w:color w:val="000000"/>
                <w:kern w:val="0"/>
                <w:sz w:val="24"/>
              </w:rPr>
              <w:t>龙游县职业技术学校轨道交通装备制造公共实训基地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5</w:t>
            </w:r>
          </w:p>
        </w:tc>
        <w:tc>
          <w:tcPr>
            <w:tcW w:w="7125" w:type="dxa"/>
            <w:vAlign w:val="center"/>
          </w:tcPr>
          <w:p w:rsidR="00F35F9E" w:rsidRDefault="00F35F9E" w:rsidP="009658C8">
            <w:pPr>
              <w:widowControl/>
              <w:rPr>
                <w:color w:val="000000"/>
                <w:kern w:val="0"/>
                <w:sz w:val="24"/>
              </w:rPr>
            </w:pPr>
            <w:r>
              <w:rPr>
                <w:rFonts w:hAnsi="宋体"/>
                <w:color w:val="000000"/>
                <w:kern w:val="0"/>
                <w:sz w:val="24"/>
              </w:rPr>
              <w:t>绍兴市中等专业学校大湾区城市轨道交通人才共育产教融合工程</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6</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浙江交通技师学院城市轨道交通产教融合工程项目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7</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杭州市西湖职业高级中学浙江省旅游产业高技能人才培养基地建设</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8</w:t>
            </w:r>
          </w:p>
        </w:tc>
        <w:tc>
          <w:tcPr>
            <w:tcW w:w="7125" w:type="dxa"/>
            <w:vAlign w:val="center"/>
          </w:tcPr>
          <w:p w:rsidR="00F35F9E" w:rsidRDefault="00F35F9E" w:rsidP="009658C8">
            <w:pPr>
              <w:widowControl/>
              <w:rPr>
                <w:color w:val="000000"/>
                <w:kern w:val="0"/>
                <w:sz w:val="24"/>
              </w:rPr>
            </w:pPr>
            <w:r>
              <w:rPr>
                <w:rFonts w:hAnsi="宋体"/>
                <w:color w:val="000000"/>
                <w:kern w:val="0"/>
                <w:sz w:val="24"/>
              </w:rPr>
              <w:t>温州市</w:t>
            </w:r>
            <w:proofErr w:type="gramStart"/>
            <w:r>
              <w:rPr>
                <w:rFonts w:hAnsi="宋体"/>
                <w:color w:val="000000"/>
                <w:kern w:val="0"/>
                <w:sz w:val="24"/>
              </w:rPr>
              <w:t>瓯海职业</w:t>
            </w:r>
            <w:proofErr w:type="gramEnd"/>
            <w:r>
              <w:rPr>
                <w:rFonts w:hAnsi="宋体"/>
                <w:color w:val="000000"/>
                <w:kern w:val="0"/>
                <w:sz w:val="24"/>
              </w:rPr>
              <w:t>中专集团学校眼镜专业产教融合实训基地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9</w:t>
            </w:r>
          </w:p>
        </w:tc>
        <w:tc>
          <w:tcPr>
            <w:tcW w:w="7125" w:type="dxa"/>
            <w:vAlign w:val="center"/>
          </w:tcPr>
          <w:p w:rsidR="00F35F9E" w:rsidRDefault="00F35F9E" w:rsidP="009658C8">
            <w:pPr>
              <w:widowControl/>
              <w:rPr>
                <w:color w:val="000000"/>
                <w:kern w:val="0"/>
                <w:sz w:val="24"/>
              </w:rPr>
            </w:pPr>
            <w:r>
              <w:rPr>
                <w:rFonts w:hAnsi="宋体"/>
                <w:color w:val="000000"/>
                <w:kern w:val="0"/>
                <w:sz w:val="24"/>
              </w:rPr>
              <w:t>宁波技师学院产教融合工程（实训基地）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10</w:t>
            </w:r>
          </w:p>
        </w:tc>
        <w:tc>
          <w:tcPr>
            <w:tcW w:w="7125" w:type="dxa"/>
            <w:vAlign w:val="center"/>
          </w:tcPr>
          <w:p w:rsidR="00F35F9E" w:rsidRDefault="00F35F9E" w:rsidP="009658C8">
            <w:pPr>
              <w:widowControl/>
              <w:rPr>
                <w:color w:val="000000"/>
                <w:kern w:val="0"/>
                <w:sz w:val="24"/>
              </w:rPr>
            </w:pPr>
            <w:r>
              <w:rPr>
                <w:rFonts w:hAnsi="宋体"/>
                <w:color w:val="000000"/>
                <w:kern w:val="0"/>
                <w:sz w:val="24"/>
              </w:rPr>
              <w:t>湖州交通技师学院</w:t>
            </w:r>
            <w:r>
              <w:rPr>
                <w:color w:val="000000"/>
                <w:kern w:val="0"/>
                <w:sz w:val="24"/>
              </w:rPr>
              <w:t>“</w:t>
            </w:r>
            <w:r>
              <w:rPr>
                <w:rFonts w:hAnsi="宋体"/>
                <w:color w:val="000000"/>
                <w:kern w:val="0"/>
                <w:sz w:val="24"/>
              </w:rPr>
              <w:t>全链路、全流程校企融合型人才培养</w:t>
            </w:r>
            <w:r>
              <w:rPr>
                <w:color w:val="000000"/>
                <w:kern w:val="0"/>
                <w:sz w:val="24"/>
              </w:rPr>
              <w:t xml:space="preserve">” </w:t>
            </w:r>
            <w:r>
              <w:rPr>
                <w:rFonts w:hAnsi="宋体"/>
                <w:color w:val="000000"/>
                <w:kern w:val="0"/>
                <w:sz w:val="24"/>
              </w:rPr>
              <w:t>国商物流智慧校园</w:t>
            </w:r>
            <w:proofErr w:type="gramStart"/>
            <w:r>
              <w:rPr>
                <w:rFonts w:hAnsi="宋体"/>
                <w:color w:val="000000"/>
                <w:kern w:val="0"/>
                <w:sz w:val="24"/>
              </w:rPr>
              <w:t>仓项目</w:t>
            </w:r>
            <w:proofErr w:type="gramEnd"/>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11</w:t>
            </w:r>
          </w:p>
        </w:tc>
        <w:tc>
          <w:tcPr>
            <w:tcW w:w="7125" w:type="dxa"/>
            <w:vAlign w:val="center"/>
          </w:tcPr>
          <w:p w:rsidR="00F35F9E" w:rsidRDefault="00F35F9E" w:rsidP="009658C8">
            <w:pPr>
              <w:widowControl/>
              <w:rPr>
                <w:color w:val="000000"/>
                <w:kern w:val="0"/>
                <w:sz w:val="24"/>
              </w:rPr>
            </w:pPr>
            <w:r>
              <w:rPr>
                <w:rFonts w:hAnsi="宋体"/>
                <w:color w:val="000000"/>
                <w:kern w:val="0"/>
                <w:sz w:val="24"/>
              </w:rPr>
              <w:t>衢州市</w:t>
            </w:r>
            <w:proofErr w:type="gramStart"/>
            <w:r>
              <w:rPr>
                <w:rFonts w:hAnsi="宋体"/>
                <w:color w:val="000000"/>
                <w:kern w:val="0"/>
                <w:sz w:val="24"/>
              </w:rPr>
              <w:t>衢</w:t>
            </w:r>
            <w:proofErr w:type="gramEnd"/>
            <w:r>
              <w:rPr>
                <w:rFonts w:hAnsi="宋体"/>
                <w:color w:val="000000"/>
                <w:kern w:val="0"/>
                <w:sz w:val="24"/>
              </w:rPr>
              <w:t>江区职业中专智能制造产教融合项目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12</w:t>
            </w:r>
          </w:p>
        </w:tc>
        <w:tc>
          <w:tcPr>
            <w:tcW w:w="7125" w:type="dxa"/>
            <w:vAlign w:val="center"/>
          </w:tcPr>
          <w:p w:rsidR="00F35F9E" w:rsidRDefault="00F35F9E" w:rsidP="009658C8">
            <w:pPr>
              <w:widowControl/>
              <w:rPr>
                <w:color w:val="000000"/>
                <w:kern w:val="0"/>
                <w:sz w:val="24"/>
              </w:rPr>
            </w:pPr>
            <w:r>
              <w:rPr>
                <w:rFonts w:hAnsi="宋体"/>
                <w:color w:val="000000"/>
                <w:kern w:val="0"/>
                <w:sz w:val="24"/>
              </w:rPr>
              <w:t>乐清市职业中等专业学校新能源汽车维修产教融合实训中心</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13</w:t>
            </w:r>
          </w:p>
        </w:tc>
        <w:tc>
          <w:tcPr>
            <w:tcW w:w="7125" w:type="dxa"/>
            <w:vAlign w:val="center"/>
          </w:tcPr>
          <w:p w:rsidR="00F35F9E" w:rsidRDefault="00F35F9E" w:rsidP="009658C8">
            <w:pPr>
              <w:widowControl/>
              <w:rPr>
                <w:color w:val="000000"/>
                <w:kern w:val="0"/>
                <w:sz w:val="24"/>
              </w:rPr>
            </w:pPr>
            <w:r>
              <w:rPr>
                <w:rFonts w:hAnsi="宋体"/>
                <w:color w:val="000000"/>
                <w:kern w:val="0"/>
                <w:sz w:val="24"/>
              </w:rPr>
              <w:t>江山中等专业学校</w:t>
            </w:r>
            <w:proofErr w:type="gramStart"/>
            <w:r>
              <w:rPr>
                <w:rFonts w:hAnsi="宋体"/>
                <w:color w:val="000000"/>
                <w:kern w:val="0"/>
                <w:sz w:val="24"/>
              </w:rPr>
              <w:t>机电智</w:t>
            </w:r>
            <w:proofErr w:type="gramEnd"/>
            <w:r>
              <w:rPr>
                <w:rFonts w:hAnsi="宋体"/>
                <w:color w:val="000000"/>
                <w:kern w:val="0"/>
                <w:sz w:val="24"/>
              </w:rPr>
              <w:t>造公共实训基地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14</w:t>
            </w:r>
          </w:p>
        </w:tc>
        <w:tc>
          <w:tcPr>
            <w:tcW w:w="7125" w:type="dxa"/>
            <w:vAlign w:val="center"/>
          </w:tcPr>
          <w:p w:rsidR="00F35F9E" w:rsidRDefault="00F35F9E" w:rsidP="009658C8">
            <w:pPr>
              <w:widowControl/>
              <w:rPr>
                <w:color w:val="000000"/>
                <w:kern w:val="0"/>
                <w:sz w:val="24"/>
              </w:rPr>
            </w:pPr>
            <w:r>
              <w:rPr>
                <w:rFonts w:hAnsi="宋体"/>
                <w:color w:val="000000"/>
                <w:kern w:val="0"/>
                <w:sz w:val="24"/>
              </w:rPr>
              <w:t>玉环市中等职业技术学校服务四大产业转型升级需求的智能制造产教融合智能制造实训基地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15</w:t>
            </w:r>
          </w:p>
        </w:tc>
        <w:tc>
          <w:tcPr>
            <w:tcW w:w="7125" w:type="dxa"/>
            <w:vAlign w:val="center"/>
          </w:tcPr>
          <w:p w:rsidR="00F35F9E" w:rsidRDefault="00F35F9E" w:rsidP="009658C8">
            <w:pPr>
              <w:widowControl/>
              <w:rPr>
                <w:color w:val="000000"/>
                <w:kern w:val="0"/>
                <w:sz w:val="24"/>
              </w:rPr>
            </w:pPr>
            <w:r>
              <w:rPr>
                <w:rFonts w:hAnsi="宋体"/>
                <w:color w:val="000000"/>
                <w:kern w:val="0"/>
                <w:sz w:val="24"/>
              </w:rPr>
              <w:t>诸暨技师学院产教融合工程项目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16</w:t>
            </w:r>
          </w:p>
        </w:tc>
        <w:tc>
          <w:tcPr>
            <w:tcW w:w="7125" w:type="dxa"/>
            <w:vAlign w:val="center"/>
          </w:tcPr>
          <w:p w:rsidR="00F35F9E" w:rsidRDefault="00F35F9E" w:rsidP="009658C8">
            <w:pPr>
              <w:widowControl/>
              <w:rPr>
                <w:color w:val="000000"/>
                <w:kern w:val="0"/>
                <w:sz w:val="24"/>
              </w:rPr>
            </w:pPr>
            <w:r>
              <w:rPr>
                <w:rFonts w:hAnsi="宋体"/>
                <w:color w:val="000000"/>
                <w:kern w:val="0"/>
                <w:sz w:val="24"/>
              </w:rPr>
              <w:t>三门县职业中等专业学校产教融合智能制造实训基地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17</w:t>
            </w:r>
          </w:p>
        </w:tc>
        <w:tc>
          <w:tcPr>
            <w:tcW w:w="7125" w:type="dxa"/>
            <w:vAlign w:val="center"/>
          </w:tcPr>
          <w:p w:rsidR="00F35F9E" w:rsidRDefault="00F35F9E" w:rsidP="009658C8">
            <w:pPr>
              <w:widowControl/>
              <w:rPr>
                <w:color w:val="000000"/>
                <w:kern w:val="0"/>
                <w:sz w:val="24"/>
              </w:rPr>
            </w:pPr>
            <w:r>
              <w:rPr>
                <w:rFonts w:hAnsi="宋体"/>
                <w:color w:val="000000"/>
                <w:kern w:val="0"/>
                <w:sz w:val="24"/>
              </w:rPr>
              <w:t>杭州市中策职业学校智能设备运行与控制产教融合工程项目</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18</w:t>
            </w:r>
          </w:p>
        </w:tc>
        <w:tc>
          <w:tcPr>
            <w:tcW w:w="7125" w:type="dxa"/>
            <w:vAlign w:val="center"/>
          </w:tcPr>
          <w:p w:rsidR="00F35F9E" w:rsidRDefault="00F35F9E" w:rsidP="009658C8">
            <w:pPr>
              <w:widowControl/>
              <w:rPr>
                <w:color w:val="000000"/>
                <w:kern w:val="0"/>
                <w:sz w:val="24"/>
              </w:rPr>
            </w:pPr>
            <w:r>
              <w:rPr>
                <w:rFonts w:hAnsi="宋体"/>
                <w:color w:val="000000"/>
                <w:kern w:val="0"/>
                <w:sz w:val="24"/>
              </w:rPr>
              <w:t>衢州中等专业学校衢州市旅游健康公共实训基地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19</w:t>
            </w:r>
          </w:p>
        </w:tc>
        <w:tc>
          <w:tcPr>
            <w:tcW w:w="7125" w:type="dxa"/>
            <w:vAlign w:val="center"/>
          </w:tcPr>
          <w:p w:rsidR="00F35F9E" w:rsidRDefault="00F35F9E" w:rsidP="009658C8">
            <w:pPr>
              <w:widowControl/>
              <w:rPr>
                <w:color w:val="000000"/>
                <w:kern w:val="0"/>
                <w:sz w:val="24"/>
              </w:rPr>
            </w:pPr>
            <w:r>
              <w:rPr>
                <w:rFonts w:hAnsi="宋体"/>
                <w:color w:val="000000"/>
                <w:kern w:val="0"/>
                <w:sz w:val="24"/>
              </w:rPr>
              <w:t>衢州市工程技术学校衢州市智能交通公共实训基地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t>20</w:t>
            </w:r>
          </w:p>
        </w:tc>
        <w:tc>
          <w:tcPr>
            <w:tcW w:w="7125" w:type="dxa"/>
            <w:vAlign w:val="center"/>
          </w:tcPr>
          <w:p w:rsidR="00F35F9E" w:rsidRDefault="00F35F9E" w:rsidP="009658C8">
            <w:pPr>
              <w:widowControl/>
              <w:rPr>
                <w:color w:val="000000"/>
                <w:kern w:val="0"/>
                <w:sz w:val="24"/>
              </w:rPr>
            </w:pPr>
            <w:r>
              <w:rPr>
                <w:rFonts w:hAnsi="宋体"/>
                <w:color w:val="000000"/>
                <w:kern w:val="0"/>
                <w:sz w:val="24"/>
              </w:rPr>
              <w:t>台州技师学院大实训实习基地</w:t>
            </w:r>
          </w:p>
        </w:tc>
        <w:tc>
          <w:tcPr>
            <w:tcW w:w="991" w:type="dxa"/>
            <w:vMerge/>
            <w:vAlign w:val="center"/>
          </w:tcPr>
          <w:p w:rsidR="00F35F9E" w:rsidRDefault="00F35F9E" w:rsidP="009658C8">
            <w:pPr>
              <w:widowControl/>
              <w:jc w:val="center"/>
              <w:rPr>
                <w:color w:val="000000"/>
                <w:kern w:val="0"/>
                <w:sz w:val="24"/>
              </w:rPr>
            </w:pPr>
          </w:p>
        </w:tc>
      </w:tr>
      <w:tr w:rsidR="00F35F9E" w:rsidTr="009658C8">
        <w:trPr>
          <w:trHeight w:val="482"/>
          <w:jc w:val="center"/>
        </w:trPr>
        <w:tc>
          <w:tcPr>
            <w:tcW w:w="729" w:type="dxa"/>
            <w:vAlign w:val="center"/>
          </w:tcPr>
          <w:p w:rsidR="00F35F9E" w:rsidRDefault="00F35F9E" w:rsidP="009658C8">
            <w:pPr>
              <w:widowControl/>
              <w:jc w:val="center"/>
              <w:rPr>
                <w:bCs/>
                <w:color w:val="000000"/>
                <w:kern w:val="0"/>
                <w:sz w:val="24"/>
              </w:rPr>
            </w:pPr>
            <w:r>
              <w:rPr>
                <w:bCs/>
                <w:color w:val="000000"/>
                <w:kern w:val="0"/>
                <w:sz w:val="24"/>
              </w:rPr>
              <w:lastRenderedPageBreak/>
              <w:t>21</w:t>
            </w:r>
          </w:p>
        </w:tc>
        <w:tc>
          <w:tcPr>
            <w:tcW w:w="7125" w:type="dxa"/>
            <w:vAlign w:val="center"/>
          </w:tcPr>
          <w:p w:rsidR="00F35F9E" w:rsidRDefault="00F35F9E" w:rsidP="009658C8">
            <w:pPr>
              <w:widowControl/>
              <w:rPr>
                <w:color w:val="000000"/>
                <w:kern w:val="0"/>
                <w:sz w:val="24"/>
              </w:rPr>
            </w:pPr>
            <w:r>
              <w:rPr>
                <w:rFonts w:hAnsi="宋体"/>
                <w:color w:val="000000"/>
                <w:kern w:val="0"/>
                <w:sz w:val="24"/>
              </w:rPr>
              <w:t>浙江商业技师学院产教融合综合大楼</w:t>
            </w:r>
          </w:p>
        </w:tc>
        <w:tc>
          <w:tcPr>
            <w:tcW w:w="991" w:type="dxa"/>
            <w:vMerge/>
            <w:vAlign w:val="center"/>
          </w:tcPr>
          <w:p w:rsidR="00F35F9E" w:rsidRDefault="00F35F9E" w:rsidP="009658C8">
            <w:pPr>
              <w:widowControl/>
              <w:jc w:val="center"/>
              <w:rPr>
                <w:color w:val="000000"/>
                <w:kern w:val="0"/>
                <w:sz w:val="24"/>
              </w:rPr>
            </w:pPr>
          </w:p>
        </w:tc>
      </w:tr>
    </w:tbl>
    <w:p w:rsidR="00EA432F" w:rsidRPr="00F35F9E" w:rsidRDefault="00EA432F" w:rsidP="00F35F9E"/>
    <w:sectPr w:rsidR="00EA432F" w:rsidRPr="00F35F9E" w:rsidSect="00E463ED">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5F9E">
    <w:pPr>
      <w:pStyle w:val="a4"/>
      <w:framePr w:wrap="around" w:vAnchor="text" w:hAnchor="margin" w:xAlign="outside" w:y="1"/>
      <w:rPr>
        <w:rStyle w:val="a5"/>
      </w:rPr>
    </w:pPr>
    <w:r>
      <w:fldChar w:fldCharType="begin"/>
    </w:r>
    <w:r>
      <w:rPr>
        <w:rStyle w:val="a5"/>
      </w:rPr>
      <w:instrText xml:space="preserve">PAGE  </w:instrText>
    </w:r>
    <w:r>
      <w:fldChar w:fldCharType="end"/>
    </w:r>
  </w:p>
  <w:p w:rsidR="00000000" w:rsidRDefault="00F35F9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5F9E">
    <w:pPr>
      <w:pStyle w:val="a4"/>
      <w:framePr w:wrap="around" w:vAnchor="text" w:hAnchor="margin" w:xAlign="outside" w:y="1"/>
      <w:ind w:leftChars="100" w:left="320" w:rightChars="100" w:right="32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F35F9E">
    <w:pPr>
      <w:pStyle w:val="a4"/>
      <w:ind w:right="360" w:firstLine="360"/>
      <w:rPr>
        <w:rFonts w:hint="eastAsia"/>
      </w:rPr>
    </w:pPr>
    <w:r>
      <w:rPr>
        <w:rFonts w:hint="eastAsia"/>
        <w:lang w:val="en-US" w:eastAsia="zh-CN"/>
      </w:rPr>
      <w:pict>
        <v:rect id="矩形 15" o:spid="_x0000_s1025" style="position:absolute;left:0;text-align:left;margin-left:0;margin-top:-15.25pt;width:442.2pt;height:19.85pt;z-index:251660288;mso-position-horizontal:center;mso-position-horizontal-relative:margin" filled="f" fillcolor="red" stroked="f">
          <w10:wrap anchorx="margin"/>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5F9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35F9E"/>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27E2B"/>
    <w:rsid w:val="00030053"/>
    <w:rsid w:val="0003016E"/>
    <w:rsid w:val="00030175"/>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6E9"/>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474"/>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18"/>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126"/>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0D8B"/>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BD3"/>
    <w:rsid w:val="000E6D66"/>
    <w:rsid w:val="000E6DE7"/>
    <w:rsid w:val="000E72DF"/>
    <w:rsid w:val="000E74EB"/>
    <w:rsid w:val="000E7B89"/>
    <w:rsid w:val="000E7EDF"/>
    <w:rsid w:val="000F0A54"/>
    <w:rsid w:val="000F0AF3"/>
    <w:rsid w:val="000F0E09"/>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5F2"/>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778B2"/>
    <w:rsid w:val="001801C9"/>
    <w:rsid w:val="00180926"/>
    <w:rsid w:val="00180A4E"/>
    <w:rsid w:val="00180C0F"/>
    <w:rsid w:val="00180C73"/>
    <w:rsid w:val="00181023"/>
    <w:rsid w:val="0018159B"/>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BDB"/>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C6E"/>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3"/>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8C6"/>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0F"/>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2E0B"/>
    <w:rsid w:val="001F3414"/>
    <w:rsid w:val="001F34C9"/>
    <w:rsid w:val="001F34DC"/>
    <w:rsid w:val="001F3739"/>
    <w:rsid w:val="001F3E60"/>
    <w:rsid w:val="001F4003"/>
    <w:rsid w:val="001F4443"/>
    <w:rsid w:val="001F4782"/>
    <w:rsid w:val="001F47D0"/>
    <w:rsid w:val="001F4D5C"/>
    <w:rsid w:val="001F5107"/>
    <w:rsid w:val="001F5A8A"/>
    <w:rsid w:val="001F5C01"/>
    <w:rsid w:val="001F5E60"/>
    <w:rsid w:val="001F775E"/>
    <w:rsid w:val="001F7C42"/>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86"/>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91E"/>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18"/>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9C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638"/>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7D"/>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7C0"/>
    <w:rsid w:val="002A3A39"/>
    <w:rsid w:val="002A3FB3"/>
    <w:rsid w:val="002A4067"/>
    <w:rsid w:val="002A4278"/>
    <w:rsid w:val="002A45D8"/>
    <w:rsid w:val="002A496F"/>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E14"/>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570"/>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688"/>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2681"/>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A4"/>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59A"/>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CE0"/>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1D4"/>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30A"/>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4816"/>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C7"/>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A8"/>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14B"/>
    <w:rsid w:val="003D257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EB2"/>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42E"/>
    <w:rsid w:val="003F0956"/>
    <w:rsid w:val="003F0BE7"/>
    <w:rsid w:val="003F0E3F"/>
    <w:rsid w:val="003F1111"/>
    <w:rsid w:val="003F154E"/>
    <w:rsid w:val="003F18ED"/>
    <w:rsid w:val="003F1BF5"/>
    <w:rsid w:val="003F1ED2"/>
    <w:rsid w:val="003F244B"/>
    <w:rsid w:val="003F24DF"/>
    <w:rsid w:val="003F255C"/>
    <w:rsid w:val="003F279A"/>
    <w:rsid w:val="003F2CD1"/>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A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980"/>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6E3"/>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03"/>
    <w:rsid w:val="004579EA"/>
    <w:rsid w:val="00460358"/>
    <w:rsid w:val="0046164F"/>
    <w:rsid w:val="00461696"/>
    <w:rsid w:val="00461915"/>
    <w:rsid w:val="00461DED"/>
    <w:rsid w:val="00461E40"/>
    <w:rsid w:val="00461EFE"/>
    <w:rsid w:val="00462807"/>
    <w:rsid w:val="00462B5F"/>
    <w:rsid w:val="004632CA"/>
    <w:rsid w:val="00463369"/>
    <w:rsid w:val="004634BF"/>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77F"/>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A21"/>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36F"/>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4B0"/>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29C9"/>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7E1"/>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B1E"/>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503"/>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5EE5"/>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138"/>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8D2"/>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6B4E"/>
    <w:rsid w:val="005C735F"/>
    <w:rsid w:val="005C749C"/>
    <w:rsid w:val="005C7A4C"/>
    <w:rsid w:val="005C7FAE"/>
    <w:rsid w:val="005D00E5"/>
    <w:rsid w:val="005D01C5"/>
    <w:rsid w:val="005D056B"/>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1A2"/>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6F2"/>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094"/>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1E10"/>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4A8"/>
    <w:rsid w:val="00635902"/>
    <w:rsid w:val="00635A51"/>
    <w:rsid w:val="00635EC2"/>
    <w:rsid w:val="00636037"/>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47C34"/>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AF9"/>
    <w:rsid w:val="00652B71"/>
    <w:rsid w:val="00653565"/>
    <w:rsid w:val="0065368F"/>
    <w:rsid w:val="006537F8"/>
    <w:rsid w:val="00653A98"/>
    <w:rsid w:val="00653EC9"/>
    <w:rsid w:val="00654115"/>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5D3"/>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1FD4"/>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97D"/>
    <w:rsid w:val="006D0F33"/>
    <w:rsid w:val="006D0FD9"/>
    <w:rsid w:val="006D13B9"/>
    <w:rsid w:val="006D18F4"/>
    <w:rsid w:val="006D1A96"/>
    <w:rsid w:val="006D1AEB"/>
    <w:rsid w:val="006D1E79"/>
    <w:rsid w:val="006D255F"/>
    <w:rsid w:val="006D26D3"/>
    <w:rsid w:val="006D2830"/>
    <w:rsid w:val="006D2965"/>
    <w:rsid w:val="006D2A79"/>
    <w:rsid w:val="006D2DC1"/>
    <w:rsid w:val="006D3361"/>
    <w:rsid w:val="006D3FB7"/>
    <w:rsid w:val="006D44A1"/>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008"/>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734"/>
    <w:rsid w:val="00701BDF"/>
    <w:rsid w:val="00702351"/>
    <w:rsid w:val="00702385"/>
    <w:rsid w:val="0070284F"/>
    <w:rsid w:val="00702E3C"/>
    <w:rsid w:val="00702E62"/>
    <w:rsid w:val="007030CE"/>
    <w:rsid w:val="00703B6B"/>
    <w:rsid w:val="00703C47"/>
    <w:rsid w:val="00704C93"/>
    <w:rsid w:val="0070515B"/>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0"/>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40"/>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802"/>
    <w:rsid w:val="00766A31"/>
    <w:rsid w:val="00766F6B"/>
    <w:rsid w:val="00767489"/>
    <w:rsid w:val="0076771D"/>
    <w:rsid w:val="00767ABC"/>
    <w:rsid w:val="00767BCE"/>
    <w:rsid w:val="00767C18"/>
    <w:rsid w:val="0077012B"/>
    <w:rsid w:val="007709B8"/>
    <w:rsid w:val="00770B6A"/>
    <w:rsid w:val="00770F35"/>
    <w:rsid w:val="00771322"/>
    <w:rsid w:val="00771957"/>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63A"/>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475"/>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49"/>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BF5"/>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535"/>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0AA"/>
    <w:rsid w:val="008832CF"/>
    <w:rsid w:val="008834CB"/>
    <w:rsid w:val="008836C7"/>
    <w:rsid w:val="00883C9F"/>
    <w:rsid w:val="00883D06"/>
    <w:rsid w:val="00884584"/>
    <w:rsid w:val="0088467E"/>
    <w:rsid w:val="00884D3F"/>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18"/>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311"/>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03B"/>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3BA8"/>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BB0"/>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807"/>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611"/>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1F21"/>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2EF3"/>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89B"/>
    <w:rsid w:val="00974EB7"/>
    <w:rsid w:val="0097511E"/>
    <w:rsid w:val="009752B3"/>
    <w:rsid w:val="00975A2C"/>
    <w:rsid w:val="00975C0C"/>
    <w:rsid w:val="00975FD2"/>
    <w:rsid w:val="0097732C"/>
    <w:rsid w:val="00977711"/>
    <w:rsid w:val="00980407"/>
    <w:rsid w:val="00980A13"/>
    <w:rsid w:val="00980F49"/>
    <w:rsid w:val="009810E0"/>
    <w:rsid w:val="009811CA"/>
    <w:rsid w:val="0098135D"/>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389"/>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57"/>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65A7"/>
    <w:rsid w:val="009F70F2"/>
    <w:rsid w:val="009F7A6C"/>
    <w:rsid w:val="009F7C6B"/>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5607"/>
    <w:rsid w:val="00A066AA"/>
    <w:rsid w:val="00A06A11"/>
    <w:rsid w:val="00A06ECA"/>
    <w:rsid w:val="00A1025A"/>
    <w:rsid w:val="00A10529"/>
    <w:rsid w:val="00A1086B"/>
    <w:rsid w:val="00A10A2B"/>
    <w:rsid w:val="00A10CD0"/>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0EE"/>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20C"/>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0CD"/>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DDE"/>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3BE5"/>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30"/>
    <w:rsid w:val="00B60594"/>
    <w:rsid w:val="00B60CEA"/>
    <w:rsid w:val="00B60FC5"/>
    <w:rsid w:val="00B61CA4"/>
    <w:rsid w:val="00B61F94"/>
    <w:rsid w:val="00B6202E"/>
    <w:rsid w:val="00B620E7"/>
    <w:rsid w:val="00B626FD"/>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00"/>
    <w:rsid w:val="00B71374"/>
    <w:rsid w:val="00B71609"/>
    <w:rsid w:val="00B7198E"/>
    <w:rsid w:val="00B71C31"/>
    <w:rsid w:val="00B7366C"/>
    <w:rsid w:val="00B73745"/>
    <w:rsid w:val="00B73C73"/>
    <w:rsid w:val="00B73C82"/>
    <w:rsid w:val="00B73D02"/>
    <w:rsid w:val="00B74430"/>
    <w:rsid w:val="00B7445C"/>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859"/>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0BA"/>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8A7"/>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AE8"/>
    <w:rsid w:val="00BB1C14"/>
    <w:rsid w:val="00BB279C"/>
    <w:rsid w:val="00BB2EB1"/>
    <w:rsid w:val="00BB3638"/>
    <w:rsid w:val="00BB38FA"/>
    <w:rsid w:val="00BB390D"/>
    <w:rsid w:val="00BB3FE3"/>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1A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36E"/>
    <w:rsid w:val="00C24DC4"/>
    <w:rsid w:val="00C24E88"/>
    <w:rsid w:val="00C25008"/>
    <w:rsid w:val="00C25035"/>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45D2"/>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54"/>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16B5"/>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3C11"/>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6F6A"/>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5B"/>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990"/>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A5E"/>
    <w:rsid w:val="00D64B91"/>
    <w:rsid w:val="00D651A9"/>
    <w:rsid w:val="00D65610"/>
    <w:rsid w:val="00D6574B"/>
    <w:rsid w:val="00D66DD8"/>
    <w:rsid w:val="00D66FA0"/>
    <w:rsid w:val="00D671CB"/>
    <w:rsid w:val="00D676AC"/>
    <w:rsid w:val="00D702A9"/>
    <w:rsid w:val="00D7104A"/>
    <w:rsid w:val="00D711FE"/>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D0D"/>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08"/>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496B"/>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3E9"/>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051"/>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60"/>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B49"/>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0486"/>
    <w:rsid w:val="00F00EC0"/>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1D2"/>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AF6"/>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5F9E"/>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A3D"/>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404"/>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4F82"/>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9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F35F9E"/>
    <w:rPr>
      <w:rFonts w:eastAsia="仿宋_GB2312"/>
      <w:sz w:val="18"/>
      <w:szCs w:val="18"/>
    </w:rPr>
  </w:style>
  <w:style w:type="character" w:customStyle="1" w:styleId="Char0">
    <w:name w:val="页脚 Char"/>
    <w:basedOn w:val="a0"/>
    <w:link w:val="a4"/>
    <w:uiPriority w:val="99"/>
    <w:qFormat/>
    <w:rsid w:val="00F35F9E"/>
    <w:rPr>
      <w:rFonts w:eastAsia="宋体"/>
      <w:sz w:val="18"/>
      <w:szCs w:val="18"/>
    </w:rPr>
  </w:style>
  <w:style w:type="character" w:styleId="a5">
    <w:name w:val="page number"/>
    <w:basedOn w:val="a0"/>
    <w:rsid w:val="00F35F9E"/>
  </w:style>
  <w:style w:type="paragraph" w:styleId="a3">
    <w:name w:val="header"/>
    <w:basedOn w:val="a"/>
    <w:link w:val="Char"/>
    <w:uiPriority w:val="99"/>
    <w:qFormat/>
    <w:rsid w:val="00F35F9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F35F9E"/>
    <w:rPr>
      <w:rFonts w:ascii="Times New Roman" w:eastAsia="仿宋_GB2312" w:hAnsi="Times New Roman" w:cs="Times New Roman"/>
      <w:sz w:val="18"/>
      <w:szCs w:val="18"/>
    </w:rPr>
  </w:style>
  <w:style w:type="paragraph" w:styleId="a4">
    <w:name w:val="footer"/>
    <w:basedOn w:val="a"/>
    <w:link w:val="Char0"/>
    <w:uiPriority w:val="99"/>
    <w:qFormat/>
    <w:rsid w:val="00F35F9E"/>
    <w:pPr>
      <w:tabs>
        <w:tab w:val="center" w:pos="4153"/>
        <w:tab w:val="right" w:pos="8306"/>
      </w:tabs>
      <w:snapToGrid w:val="0"/>
      <w:jc w:val="left"/>
    </w:pPr>
    <w:rPr>
      <w:rFonts w:asciiTheme="minorHAnsi" w:eastAsia="宋体" w:hAnsiTheme="minorHAnsi" w:cstheme="minorBidi"/>
      <w:sz w:val="18"/>
      <w:szCs w:val="18"/>
    </w:rPr>
  </w:style>
  <w:style w:type="character" w:customStyle="1" w:styleId="Char10">
    <w:name w:val="页脚 Char1"/>
    <w:basedOn w:val="a0"/>
    <w:link w:val="a4"/>
    <w:uiPriority w:val="99"/>
    <w:semiHidden/>
    <w:rsid w:val="00F35F9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2020-10-09T02:37:00Z</dcterms:created>
  <dcterms:modified xsi:type="dcterms:W3CDTF">2020-10-09T02:38:00Z</dcterms:modified>
</cp:coreProperties>
</file>